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8ADB6" w14:textId="77777777" w:rsidR="00285275" w:rsidRDefault="00285275" w:rsidP="00285275">
      <w:pPr>
        <w:pStyle w:val="Heading1"/>
        <w:rPr>
          <w:lang w:eastAsia="en-GB"/>
        </w:rPr>
      </w:pPr>
    </w:p>
    <w:p w14:paraId="06008093" w14:textId="0C360C75" w:rsidR="0080564E" w:rsidRPr="00E54D1E" w:rsidRDefault="0080564E" w:rsidP="00285275">
      <w:pPr>
        <w:pStyle w:val="Heading1"/>
        <w:rPr>
          <w:lang w:eastAsia="en-GB"/>
        </w:rPr>
      </w:pPr>
      <w:r w:rsidRPr="00E54D1E">
        <w:rPr>
          <w:lang w:eastAsia="en-GB"/>
        </w:rPr>
        <w:t>Complaints Policy and Procedure</w:t>
      </w:r>
    </w:p>
    <w:p w14:paraId="5C514272" w14:textId="51D82296" w:rsidR="00A6174D" w:rsidRPr="00285275" w:rsidRDefault="00285275" w:rsidP="00285275">
      <w:pPr>
        <w:pStyle w:val="SCHA1"/>
        <w:rPr>
          <w:b/>
          <w:bCs/>
          <w:lang w:eastAsia="en-GB"/>
        </w:rPr>
      </w:pPr>
      <w:r w:rsidRPr="00285275">
        <w:rPr>
          <w:b/>
          <w:bCs/>
          <w:lang w:eastAsia="en-GB"/>
        </w:rPr>
        <w:t>OUR COMPLAINTS POLICY</w:t>
      </w:r>
    </w:p>
    <w:p w14:paraId="346EEE59" w14:textId="40A5EA38" w:rsidR="00A6174D" w:rsidRPr="00E54D1E" w:rsidRDefault="00A6174D" w:rsidP="00285275">
      <w:pPr>
        <w:pStyle w:val="BodyTextIndent"/>
        <w:rPr>
          <w:lang w:eastAsia="en-GB"/>
        </w:rPr>
      </w:pPr>
      <w:r w:rsidRPr="00E54D1E">
        <w:rPr>
          <w:lang w:eastAsia="en-GB"/>
        </w:rPr>
        <w:t>We are committed to providing a high-quality legal service to all our clients. If you think that you have received less than this, and/or that something has gone wrong with your matter, we need you to tell us about it. This will help us to improve our standards. We will handle your complaint promptly, fairly, openly and effectively</w:t>
      </w:r>
      <w:r w:rsidR="00A7380B">
        <w:rPr>
          <w:lang w:eastAsia="en-GB"/>
        </w:rPr>
        <w:t xml:space="preserve"> and obviously without charge.</w:t>
      </w:r>
    </w:p>
    <w:p w14:paraId="1EBAAB7E" w14:textId="77777777" w:rsidR="00A6174D" w:rsidRPr="00E54D1E" w:rsidRDefault="00A6174D" w:rsidP="00285275">
      <w:pPr>
        <w:pStyle w:val="BodyTextIndent"/>
        <w:rPr>
          <w:lang w:eastAsia="en-GB"/>
        </w:rPr>
      </w:pPr>
      <w:r w:rsidRPr="00E54D1E">
        <w:rPr>
          <w:lang w:eastAsia="en-GB"/>
        </w:rPr>
        <w:t>If your complaint has not been resolved to your satisfaction within eight weeks of it having been made to us, you may (if you are eligible to do so) ask the Legal Ombudsman (whose details are given below) to consider it.</w:t>
      </w:r>
    </w:p>
    <w:p w14:paraId="7A51CE79" w14:textId="664AEF06" w:rsidR="00A6174D" w:rsidRPr="00285275" w:rsidRDefault="00285275" w:rsidP="00285275">
      <w:pPr>
        <w:pStyle w:val="SCHA1"/>
        <w:rPr>
          <w:b/>
          <w:bCs/>
          <w:lang w:eastAsia="en-GB"/>
        </w:rPr>
      </w:pPr>
      <w:r w:rsidRPr="00285275">
        <w:rPr>
          <w:b/>
          <w:bCs/>
          <w:lang w:eastAsia="en-GB"/>
        </w:rPr>
        <w:t>OUR COMPLAINTS PROCEDURE</w:t>
      </w:r>
    </w:p>
    <w:p w14:paraId="2F6ADFA9" w14:textId="5373F8FA" w:rsidR="00A6174D" w:rsidRPr="00E54D1E" w:rsidRDefault="00A6174D" w:rsidP="00F52DDF">
      <w:pPr>
        <w:pStyle w:val="SCHA2"/>
        <w:jc w:val="left"/>
        <w:rPr>
          <w:b/>
          <w:lang w:eastAsia="en-GB"/>
        </w:rPr>
      </w:pPr>
      <w:r w:rsidRPr="00E54D1E">
        <w:rPr>
          <w:lang w:eastAsia="en-GB"/>
        </w:rPr>
        <w:t>If you have a complaint please initially contact your Client Partner. If he or she is unable to resolve it to your satisfaction, please contact our Compliance Officer for Legal Practice (currently Charles Hicks (direct dial telephone: + 44 (0)207 395 3155; email chicks@wedlakebell.com)), who will arrange for it to be investigated in accordance with the following procedure:-</w:t>
      </w:r>
    </w:p>
    <w:p w14:paraId="321318DB" w14:textId="291D16FD" w:rsidR="00A6174D" w:rsidRPr="00E54D1E" w:rsidRDefault="00A6174D" w:rsidP="00285275">
      <w:pPr>
        <w:pStyle w:val="SCHA2"/>
        <w:rPr>
          <w:b/>
          <w:lang w:eastAsia="en-GB"/>
        </w:rPr>
      </w:pPr>
      <w:r w:rsidRPr="00E54D1E">
        <w:rPr>
          <w:lang w:eastAsia="en-GB"/>
        </w:rPr>
        <w:t>We will write to you promptly acknowledging receipt of your complaint, explaining how we will handle it, and enclosing a copy of our Complaints Procedure.</w:t>
      </w:r>
    </w:p>
    <w:p w14:paraId="21AD67D2" w14:textId="0D8782D6" w:rsidR="00A6174D" w:rsidRPr="00E54D1E" w:rsidRDefault="00A6174D" w:rsidP="00285275">
      <w:pPr>
        <w:pStyle w:val="SCHA2"/>
        <w:rPr>
          <w:b/>
          <w:lang w:eastAsia="en-GB"/>
        </w:rPr>
      </w:pPr>
      <w:r w:rsidRPr="00E54D1E">
        <w:rPr>
          <w:lang w:eastAsia="en-GB"/>
        </w:rPr>
        <w:t>We will record your complaint in our central register.</w:t>
      </w:r>
    </w:p>
    <w:p w14:paraId="1474AA19" w14:textId="5C71EDDC" w:rsidR="00A6174D" w:rsidRPr="00E54D1E" w:rsidRDefault="00A6174D" w:rsidP="00285275">
      <w:pPr>
        <w:pStyle w:val="SCHA2"/>
        <w:rPr>
          <w:b/>
          <w:lang w:eastAsia="en-GB"/>
        </w:rPr>
      </w:pPr>
      <w:r w:rsidRPr="00E54D1E">
        <w:rPr>
          <w:lang w:eastAsia="en-GB"/>
        </w:rPr>
        <w:t xml:space="preserve">We will investigate your complaint, which will involve our discussing it with the relevant partner(s) and/or member(s) of staff, and/or reviewing the relevant file(s). </w:t>
      </w:r>
    </w:p>
    <w:p w14:paraId="5AAE4D82" w14:textId="6B508CCA" w:rsidR="003D556B" w:rsidRPr="00E54D1E" w:rsidRDefault="00A6174D" w:rsidP="00285275">
      <w:pPr>
        <w:pStyle w:val="SCHA2"/>
        <w:rPr>
          <w:b/>
          <w:lang w:eastAsia="en-GB"/>
        </w:rPr>
      </w:pPr>
      <w:r w:rsidRPr="00E54D1E">
        <w:rPr>
          <w:lang w:eastAsia="en-GB"/>
        </w:rPr>
        <w:t>We will then write to you</w:t>
      </w:r>
      <w:r w:rsidR="00DF708D" w:rsidRPr="00E54D1E">
        <w:rPr>
          <w:lang w:eastAsia="en-GB"/>
        </w:rPr>
        <w:t>, initially</w:t>
      </w:r>
      <w:r w:rsidRPr="00E54D1E">
        <w:rPr>
          <w:lang w:eastAsia="en-GB"/>
        </w:rPr>
        <w:t xml:space="preserve"> replying to your complaint and</w:t>
      </w:r>
      <w:r w:rsidR="00DF708D" w:rsidRPr="00E54D1E">
        <w:rPr>
          <w:lang w:eastAsia="en-GB"/>
        </w:rPr>
        <w:t xml:space="preserve"> giving you the opportu</w:t>
      </w:r>
      <w:r w:rsidR="003D556B" w:rsidRPr="00E54D1E">
        <w:rPr>
          <w:lang w:eastAsia="en-GB"/>
        </w:rPr>
        <w:t>n</w:t>
      </w:r>
      <w:r w:rsidR="00DF708D" w:rsidRPr="00E54D1E">
        <w:rPr>
          <w:lang w:eastAsia="en-GB"/>
        </w:rPr>
        <w:t>ity to comment on our initial views. I</w:t>
      </w:r>
      <w:r w:rsidRPr="00E54D1E">
        <w:rPr>
          <w:lang w:eastAsia="en-GB"/>
        </w:rPr>
        <w:t xml:space="preserve">f we think it appropriate, </w:t>
      </w:r>
      <w:r w:rsidR="00DF708D" w:rsidRPr="00E54D1E">
        <w:rPr>
          <w:lang w:eastAsia="en-GB"/>
        </w:rPr>
        <w:t xml:space="preserve">we will invite </w:t>
      </w:r>
      <w:r w:rsidRPr="00E54D1E">
        <w:rPr>
          <w:lang w:eastAsia="en-GB"/>
        </w:rPr>
        <w:t>you to a meeting to discuss</w:t>
      </w:r>
      <w:r w:rsidR="00DF708D" w:rsidRPr="00E54D1E">
        <w:rPr>
          <w:lang w:eastAsia="en-GB"/>
        </w:rPr>
        <w:t xml:space="preserve"> the matter</w:t>
      </w:r>
      <w:r w:rsidR="003D556B" w:rsidRPr="00E54D1E">
        <w:rPr>
          <w:lang w:eastAsia="en-GB"/>
        </w:rPr>
        <w:t xml:space="preserve">. If there is a meeting, we will </w:t>
      </w:r>
      <w:r w:rsidR="000C5AAB" w:rsidRPr="00E54D1E">
        <w:rPr>
          <w:lang w:eastAsia="en-GB"/>
        </w:rPr>
        <w:t>promptly confirm to you in writing what took place and the outcome.</w:t>
      </w:r>
    </w:p>
    <w:p w14:paraId="6BE0588E" w14:textId="1245833B" w:rsidR="000C5AAB" w:rsidRPr="00E54D1E" w:rsidRDefault="003D556B" w:rsidP="00285275">
      <w:pPr>
        <w:pStyle w:val="SCHA2"/>
        <w:rPr>
          <w:b/>
          <w:lang w:eastAsia="en-GB"/>
        </w:rPr>
      </w:pPr>
      <w:r w:rsidRPr="00E54D1E">
        <w:rPr>
          <w:lang w:eastAsia="en-GB"/>
        </w:rPr>
        <w:t>We</w:t>
      </w:r>
      <w:r w:rsidR="000922B8" w:rsidRPr="00E54D1E">
        <w:rPr>
          <w:lang w:eastAsia="en-GB"/>
        </w:rPr>
        <w:t xml:space="preserve"> will </w:t>
      </w:r>
      <w:r w:rsidRPr="00E54D1E">
        <w:rPr>
          <w:lang w:eastAsia="en-GB"/>
        </w:rPr>
        <w:t xml:space="preserve">then </w:t>
      </w:r>
      <w:r w:rsidR="000922B8" w:rsidRPr="00E54D1E">
        <w:rPr>
          <w:lang w:eastAsia="en-GB"/>
        </w:rPr>
        <w:t xml:space="preserve">review the matter, including any response from you to our initial views and the outcome of any meeting that took place. We will let you know the result of this review promptly and confirm </w:t>
      </w:r>
      <w:r w:rsidR="00EF2B52" w:rsidRPr="00E54D1E">
        <w:rPr>
          <w:lang w:eastAsia="en-GB"/>
        </w:rPr>
        <w:t>our final position on your complaint</w:t>
      </w:r>
      <w:r w:rsidR="00C95235" w:rsidRPr="00E54D1E">
        <w:rPr>
          <w:lang w:eastAsia="en-GB"/>
        </w:rPr>
        <w:t>,</w:t>
      </w:r>
      <w:r w:rsidR="00EF2B52" w:rsidRPr="00E54D1E">
        <w:rPr>
          <w:lang w:eastAsia="en-GB"/>
        </w:rPr>
        <w:t xml:space="preserve"> explaining our reasons.</w:t>
      </w:r>
    </w:p>
    <w:p w14:paraId="18B221BF" w14:textId="5EB1289C" w:rsidR="00A6174D" w:rsidRPr="00E54D1E" w:rsidRDefault="00124B70" w:rsidP="00285275">
      <w:pPr>
        <w:pStyle w:val="SCHA2"/>
        <w:rPr>
          <w:b/>
          <w:lang w:eastAsia="en-GB"/>
        </w:rPr>
      </w:pPr>
      <w:r w:rsidRPr="00E54D1E">
        <w:rPr>
          <w:lang w:eastAsia="en-GB"/>
        </w:rPr>
        <w:t>Our hope will be that the procedure resolves your complaint</w:t>
      </w:r>
      <w:r w:rsidR="00A7380B">
        <w:rPr>
          <w:lang w:eastAsia="en-GB"/>
        </w:rPr>
        <w:t xml:space="preserve"> within 8 weeks of receipt</w:t>
      </w:r>
      <w:r w:rsidRPr="00E54D1E">
        <w:rPr>
          <w:lang w:eastAsia="en-GB"/>
        </w:rPr>
        <w:t>, but w</w:t>
      </w:r>
      <w:r w:rsidR="00C95235" w:rsidRPr="00E54D1E">
        <w:rPr>
          <w:lang w:eastAsia="en-GB"/>
        </w:rPr>
        <w:t xml:space="preserve">e will also at this stage give you again </w:t>
      </w:r>
      <w:r w:rsidR="009500AE" w:rsidRPr="00E54D1E">
        <w:rPr>
          <w:lang w:eastAsia="en-GB"/>
        </w:rPr>
        <w:t>the contact details of the Legal Ombudsman</w:t>
      </w:r>
      <w:r w:rsidRPr="00E54D1E">
        <w:rPr>
          <w:lang w:eastAsia="en-GB"/>
        </w:rPr>
        <w:t>,</w:t>
      </w:r>
      <w:r w:rsidR="009500AE" w:rsidRPr="00E54D1E">
        <w:rPr>
          <w:lang w:eastAsia="en-GB"/>
        </w:rPr>
        <w:t xml:space="preserve"> whom, if you are still dissatisfied, you can contact about your complaint.</w:t>
      </w:r>
    </w:p>
    <w:p w14:paraId="04C54E11" w14:textId="168BBE93" w:rsidR="00124B70" w:rsidRPr="00E54D1E" w:rsidRDefault="00A6174D" w:rsidP="00285275">
      <w:pPr>
        <w:pStyle w:val="BodyTextIndent"/>
        <w:rPr>
          <w:lang w:eastAsia="en-GB"/>
        </w:rPr>
      </w:pPr>
      <w:r w:rsidRPr="00E54D1E">
        <w:rPr>
          <w:lang w:eastAsia="en-GB"/>
        </w:rPr>
        <w:t>Normally, you will need to bring a complaint to the Legal Ombudsman</w:t>
      </w:r>
      <w:r w:rsidR="008171B7">
        <w:rPr>
          <w:lang w:eastAsia="en-GB"/>
        </w:rPr>
        <w:t xml:space="preserve"> (a) within six months after receiving a final written response from us about your complaint and (b)</w:t>
      </w:r>
      <w:r w:rsidRPr="00E54D1E">
        <w:rPr>
          <w:lang w:eastAsia="en-GB"/>
        </w:rPr>
        <w:t xml:space="preserve"> within </w:t>
      </w:r>
      <w:r w:rsidR="00EF505A">
        <w:rPr>
          <w:lang w:eastAsia="en-GB"/>
        </w:rPr>
        <w:t xml:space="preserve">one </w:t>
      </w:r>
      <w:r w:rsidRPr="00E54D1E">
        <w:rPr>
          <w:lang w:eastAsia="en-GB"/>
        </w:rPr>
        <w:t xml:space="preserve">year from the date when the issue occurred or within </w:t>
      </w:r>
      <w:r w:rsidR="00EF505A">
        <w:rPr>
          <w:lang w:eastAsia="en-GB"/>
        </w:rPr>
        <w:t xml:space="preserve">one year </w:t>
      </w:r>
      <w:r w:rsidRPr="00E54D1E">
        <w:rPr>
          <w:lang w:eastAsia="en-GB"/>
        </w:rPr>
        <w:t xml:space="preserve">from the date when you became aware of it, with an ultimate back-stop date of 6 October 2010.  </w:t>
      </w:r>
    </w:p>
    <w:p w14:paraId="2050A610" w14:textId="60376240" w:rsidR="00A6174D" w:rsidRDefault="00A6174D" w:rsidP="00285275">
      <w:pPr>
        <w:pStyle w:val="BodyTextIndent"/>
        <w:rPr>
          <w:lang w:eastAsia="en-GB"/>
        </w:rPr>
      </w:pPr>
      <w:r w:rsidRPr="00E54D1E">
        <w:rPr>
          <w:lang w:eastAsia="en-GB"/>
        </w:rPr>
        <w:t xml:space="preserve">The contact details of the Legal Ombudsman are as follows: website: </w:t>
      </w:r>
      <w:hyperlink r:id="rId8" w:history="1">
        <w:r w:rsidR="00E41634" w:rsidRPr="00E54D1E">
          <w:rPr>
            <w:rStyle w:val="Hyperlink"/>
            <w:rFonts w:cs="Arial"/>
            <w:szCs w:val="20"/>
            <w:lang w:eastAsia="en-GB"/>
          </w:rPr>
          <w:t>www.legalombudsman.org.uk</w:t>
        </w:r>
      </w:hyperlink>
      <w:r w:rsidRPr="00E54D1E">
        <w:rPr>
          <w:lang w:eastAsia="en-GB"/>
        </w:rPr>
        <w:t xml:space="preserve">; email: </w:t>
      </w:r>
      <w:hyperlink r:id="rId9" w:history="1">
        <w:r w:rsidRPr="00E54D1E">
          <w:rPr>
            <w:rStyle w:val="Hyperlink"/>
            <w:rFonts w:cs="Arial"/>
            <w:color w:val="3D988C"/>
            <w:szCs w:val="20"/>
            <w:lang w:eastAsia="en-GB"/>
          </w:rPr>
          <w:t>enquiries@legalombudsman.org.uk</w:t>
        </w:r>
      </w:hyperlink>
      <w:r w:rsidRPr="00E54D1E">
        <w:rPr>
          <w:lang w:eastAsia="en-GB"/>
        </w:rPr>
        <w:t>; postal address:</w:t>
      </w:r>
      <w:r w:rsidR="003B5407" w:rsidRPr="003B5407">
        <w:rPr>
          <w:lang w:eastAsia="en-GB"/>
        </w:rPr>
        <w:t xml:space="preserve"> </w:t>
      </w:r>
      <w:r w:rsidR="003B5407">
        <w:rPr>
          <w:lang w:eastAsia="en-GB"/>
        </w:rPr>
        <w:t>PO Box 6167, Slough, SL1 0EH</w:t>
      </w:r>
      <w:r w:rsidR="003B5407" w:rsidRPr="00E54D1E">
        <w:rPr>
          <w:lang w:eastAsia="en-GB"/>
        </w:rPr>
        <w:t>, United Kingdom</w:t>
      </w:r>
      <w:r w:rsidRPr="00E54D1E">
        <w:rPr>
          <w:lang w:eastAsia="en-GB"/>
        </w:rPr>
        <w:t>; telephone number (from the UK): 0300 555 0333; telephone number (from outside the UK): +44 121 245 3050.</w:t>
      </w:r>
    </w:p>
    <w:p w14:paraId="2326195E" w14:textId="6BBA236D" w:rsidR="00DE623E" w:rsidRPr="00E54D1E" w:rsidRDefault="00DE623E" w:rsidP="00DE623E">
      <w:pPr>
        <w:pStyle w:val="SCHA1"/>
        <w:rPr>
          <w:lang w:eastAsia="en-GB"/>
        </w:rPr>
      </w:pPr>
      <w:r>
        <w:rPr>
          <w:lang w:eastAsia="en-GB"/>
        </w:rPr>
        <w:t>If our Complaints Procedure has been exhausted and the Complaint cannot be settled the SRA Code of Conduct for Solicitors requires us to provide details of an Alternative Dispute Resolution Procedure which we will do if the circumstances arise.</w:t>
      </w:r>
    </w:p>
    <w:p w14:paraId="2FD4E31C" w14:textId="7B042D61" w:rsidR="00E41634" w:rsidRPr="00E54D1E" w:rsidRDefault="00E41634" w:rsidP="00F52DDF">
      <w:pPr>
        <w:pStyle w:val="SCHA1"/>
        <w:keepNext/>
        <w:jc w:val="left"/>
        <w:rPr>
          <w:b/>
          <w:lang w:eastAsia="en-GB"/>
        </w:rPr>
      </w:pPr>
      <w:r w:rsidRPr="00E54D1E">
        <w:rPr>
          <w:lang w:eastAsia="en-GB"/>
        </w:rPr>
        <w:lastRenderedPageBreak/>
        <w:t>If you are unhappy with our Behaviour rather than our Service and we cannot resolve matters The Solicitors Regulation Authority can help.  See link:</w:t>
      </w:r>
      <w:r w:rsidR="00E54D1E" w:rsidRPr="00E54D1E">
        <w:rPr>
          <w:lang w:eastAsia="en-GB"/>
        </w:rPr>
        <w:t xml:space="preserve"> </w:t>
      </w:r>
      <w:hyperlink r:id="rId10" w:history="1">
        <w:r w:rsidR="00E54D1E" w:rsidRPr="00CE469A">
          <w:rPr>
            <w:rStyle w:val="Hyperlink"/>
            <w:szCs w:val="20"/>
            <w:lang w:eastAsia="en-GB"/>
          </w:rPr>
          <w:t>https://www.sra.org.uk/consumers/problems/report-solicitor</w:t>
        </w:r>
      </w:hyperlink>
    </w:p>
    <w:p w14:paraId="1BAC1A19" w14:textId="1F9A6654" w:rsidR="00285275" w:rsidRDefault="00185C7F" w:rsidP="00185C7F">
      <w:pPr>
        <w:pStyle w:val="BodyTextMargin"/>
        <w:spacing w:after="0"/>
        <w:rPr>
          <w:rFonts w:cs="Arial"/>
          <w:bCs/>
          <w:szCs w:val="20"/>
          <w:lang w:eastAsia="en-GB"/>
        </w:rPr>
      </w:pPr>
      <w:r w:rsidRPr="00185C7F">
        <w:rPr>
          <w:rFonts w:cs="Arial"/>
          <w:bCs/>
          <w:szCs w:val="20"/>
          <w:lang w:eastAsia="en-GB"/>
        </w:rPr>
        <w:t xml:space="preserve">The person responsible for this policy is </w:t>
      </w:r>
      <w:r w:rsidR="00DE42CB">
        <w:rPr>
          <w:rFonts w:cs="Arial"/>
          <w:bCs/>
          <w:szCs w:val="20"/>
          <w:lang w:eastAsia="en-GB"/>
        </w:rPr>
        <w:t xml:space="preserve">the </w:t>
      </w:r>
      <w:r>
        <w:rPr>
          <w:rFonts w:cs="Arial"/>
          <w:bCs/>
          <w:szCs w:val="20"/>
          <w:lang w:eastAsia="en-GB"/>
        </w:rPr>
        <w:t>COLP</w:t>
      </w:r>
    </w:p>
    <w:p w14:paraId="77D9BBB0" w14:textId="1C3674F3" w:rsidR="00185C7F" w:rsidRDefault="00285275" w:rsidP="00185C7F">
      <w:pPr>
        <w:pStyle w:val="BodyTextMargin"/>
        <w:spacing w:after="0"/>
        <w:rPr>
          <w:rFonts w:cs="Arial"/>
          <w:bCs/>
          <w:szCs w:val="20"/>
          <w:lang w:eastAsia="en-GB"/>
        </w:rPr>
      </w:pPr>
      <w:r>
        <w:rPr>
          <w:rFonts w:cs="Arial"/>
          <w:bCs/>
          <w:szCs w:val="20"/>
          <w:lang w:eastAsia="en-GB"/>
        </w:rPr>
        <w:t xml:space="preserve">Policy Review Date: </w:t>
      </w:r>
      <w:r w:rsidR="000839A2">
        <w:rPr>
          <w:rFonts w:cs="Arial"/>
          <w:bCs/>
          <w:szCs w:val="20"/>
          <w:lang w:eastAsia="en-GB"/>
        </w:rPr>
        <w:t xml:space="preserve"> </w:t>
      </w:r>
      <w:r w:rsidR="007B762C">
        <w:rPr>
          <w:rFonts w:cs="Arial"/>
          <w:bCs/>
          <w:szCs w:val="20"/>
          <w:lang w:eastAsia="en-GB"/>
        </w:rPr>
        <w:t>January 2024</w:t>
      </w:r>
    </w:p>
    <w:p w14:paraId="2C21CC5B" w14:textId="77777777" w:rsidR="003B5407" w:rsidRDefault="003B5407" w:rsidP="00185C7F">
      <w:pPr>
        <w:pStyle w:val="BodyTextMargin"/>
        <w:spacing w:after="0"/>
        <w:rPr>
          <w:rFonts w:cs="Arial"/>
          <w:bCs/>
          <w:szCs w:val="20"/>
          <w:lang w:eastAsia="en-GB"/>
        </w:rPr>
      </w:pPr>
    </w:p>
    <w:p w14:paraId="1EF2309F" w14:textId="77777777" w:rsidR="000839A2" w:rsidRPr="00185C7F" w:rsidRDefault="000839A2" w:rsidP="00185C7F">
      <w:pPr>
        <w:pStyle w:val="BodyTextMargin"/>
        <w:spacing w:after="0"/>
        <w:rPr>
          <w:rFonts w:cs="Arial"/>
          <w:bCs/>
          <w:szCs w:val="20"/>
          <w:lang w:eastAsia="en-GB"/>
        </w:rPr>
      </w:pPr>
    </w:p>
    <w:sectPr w:rsidR="000839A2" w:rsidRPr="00185C7F" w:rsidSect="000E576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33006" w14:textId="77777777" w:rsidR="009E4C05" w:rsidRDefault="009E4C05" w:rsidP="001D0641">
      <w:pPr>
        <w:spacing w:after="0" w:line="240" w:lineRule="auto"/>
      </w:pPr>
      <w:r>
        <w:separator/>
      </w:r>
    </w:p>
  </w:endnote>
  <w:endnote w:type="continuationSeparator" w:id="0">
    <w:p w14:paraId="7A6648FC" w14:textId="77777777" w:rsidR="009E4C05" w:rsidRDefault="009E4C05" w:rsidP="001D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B1A38" w14:textId="77777777" w:rsidR="007B762C" w:rsidRDefault="007B7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9CFC7" w14:textId="77777777" w:rsidR="000E5768" w:rsidRDefault="000E5768" w:rsidP="000E5768">
    <w:pPr>
      <w:pStyle w:val="Footer"/>
      <w:jc w:val="right"/>
    </w:pPr>
  </w:p>
  <w:p w14:paraId="5A24C5A8" w14:textId="7045920E" w:rsidR="000E5768" w:rsidRPr="000E5768" w:rsidRDefault="00DE42CB" w:rsidP="000E5768">
    <w:pPr>
      <w:pStyle w:val="Footer"/>
      <w:jc w:val="right"/>
    </w:pPr>
    <w:r>
      <w:fldChar w:fldCharType="begin"/>
    </w:r>
    <w:r>
      <w:instrText xml:space="preserve"> DOCPROPERTY  Subject  \* MERGEFORMAT </w:instrText>
    </w:r>
    <w:r>
      <w:fldChar w:fldCharType="separate"/>
    </w:r>
    <w:r w:rsidR="003B3520">
      <w:t>CAH/17915050/</w:t>
    </w:r>
    <w:r>
      <w:fldChar w:fldCharType="end"/>
    </w:r>
    <w:r w:rsidR="00E22640">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4E86" w14:textId="77777777" w:rsidR="007B762C" w:rsidRDefault="007B7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96A6D" w14:textId="77777777" w:rsidR="009E4C05" w:rsidRDefault="009E4C05" w:rsidP="001D0641">
      <w:pPr>
        <w:spacing w:after="0" w:line="240" w:lineRule="auto"/>
      </w:pPr>
      <w:r>
        <w:separator/>
      </w:r>
    </w:p>
  </w:footnote>
  <w:footnote w:type="continuationSeparator" w:id="0">
    <w:p w14:paraId="000911C8" w14:textId="77777777" w:rsidR="009E4C05" w:rsidRDefault="009E4C05" w:rsidP="001D0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F671" w14:textId="77777777" w:rsidR="007B762C" w:rsidRDefault="007B7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48DA2" w14:textId="43992DB1" w:rsidR="00285275" w:rsidRPr="00285275" w:rsidRDefault="00285275" w:rsidP="00285275">
    <w:pPr>
      <w:pStyle w:val="Header"/>
    </w:pPr>
    <w:r>
      <w:rPr>
        <w:noProof/>
      </w:rPr>
      <w:drawing>
        <wp:inline distT="0" distB="0" distL="0" distR="0" wp14:anchorId="667AB47E" wp14:editId="0C6B33C6">
          <wp:extent cx="2162175" cy="304800"/>
          <wp:effectExtent l="0" t="0" r="9525" b="0"/>
          <wp:docPr id="5" name="Picture 5" descr="WB Logo (black) 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B Logo (black) 60mm"/>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2175" cy="304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4F86" w14:textId="77777777" w:rsidR="007B762C" w:rsidRDefault="007B7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Text w:val=""/>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 w15:restartNumberingAfterBreak="0">
    <w:nsid w:val="045D1D6C"/>
    <w:multiLevelType w:val="multilevel"/>
    <w:tmpl w:val="D6202C96"/>
    <w:lvl w:ilvl="0">
      <w:start w:val="1"/>
      <w:numFmt w:val="decimal"/>
      <w:isLgl/>
      <w:lvlText w:val="%1."/>
      <w:lvlJc w:val="left"/>
      <w:rPr>
        <w:rFonts w:ascii="Arial" w:hAnsi="Arial" w:cs="Times New Roman" w:hint="default"/>
        <w:b w:val="0"/>
        <w:i w:val="0"/>
        <w:caps w:val="0"/>
        <w:strike w:val="0"/>
        <w:dstrike w:val="0"/>
        <w:vanish w:val="0"/>
        <w:webHidden w:val="0"/>
        <w:color w:val="00000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rPr>
        <w:rFonts w:ascii="Arial" w:hAnsi="Arial" w:cs="Times New Roman" w:hint="default"/>
        <w:b w:val="0"/>
        <w:i w:val="0"/>
        <w:caps w:val="0"/>
        <w:strike w:val="0"/>
        <w:dstrike w:val="0"/>
        <w:vanish w:val="0"/>
        <w:webHidden w:val="0"/>
        <w:color w:val="00000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rPr>
        <w:rFonts w:ascii="Arial" w:hAnsi="Arial" w:cs="Times New Roman" w:hint="default"/>
        <w:b w:val="0"/>
        <w:i w:val="0"/>
        <w:caps w:val="0"/>
        <w:strike w:val="0"/>
        <w:dstrike w:val="0"/>
        <w:vanish w:val="0"/>
        <w:webHidden w:val="0"/>
        <w:color w:val="00000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rFonts w:ascii="Arial" w:hAnsi="Arial" w:cs="Times New Roman" w:hint="default"/>
        <w:b w:val="0"/>
        <w:i w:val="0"/>
        <w:caps w:val="0"/>
        <w:strike w:val="0"/>
        <w:dstrike w:val="0"/>
        <w:vanish w:val="0"/>
        <w:webHidden w:val="0"/>
        <w:color w:val="00000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rPr>
        <w:rFonts w:ascii="Arial" w:hAnsi="Arial" w:cs="Times New Roman" w:hint="default"/>
        <w:b w:val="0"/>
        <w:i w:val="0"/>
        <w:caps w:val="0"/>
        <w:strike w:val="0"/>
        <w:dstrike w:val="0"/>
        <w:vanish w:val="0"/>
        <w:webHidden w:val="0"/>
        <w:color w:val="00000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cs="Times New Roman" w:hint="default"/>
        <w:b w:val="0"/>
        <w:i w:val="0"/>
        <w:caps w:val="0"/>
        <w:strike w:val="0"/>
        <w:dstrike w:val="0"/>
        <w:vanish w:val="0"/>
        <w:webHidden w:val="0"/>
        <w:color w:val="00000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05A234F5"/>
    <w:multiLevelType w:val="multilevel"/>
    <w:tmpl w:val="5C361D3A"/>
    <w:lvl w:ilvl="0">
      <w:start w:val="1"/>
      <w:numFmt w:val="upperLetter"/>
      <w:pStyle w:val="Recitals"/>
      <w:lvlText w:val="(%1)"/>
      <w:lvlJc w:val="left"/>
      <w:pPr>
        <w:ind w:left="864" w:hanging="86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3368DF"/>
    <w:multiLevelType w:val="multilevel"/>
    <w:tmpl w:val="A7B65C56"/>
    <w:lvl w:ilvl="0">
      <w:start w:val="1"/>
      <w:numFmt w:val="decimal"/>
      <w:pStyle w:val="SchHeading"/>
      <w:suff w:val="nothing"/>
      <w:lvlText w:val="SCHEDULE %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864" w:hanging="864"/>
      </w:pPr>
      <w:rPr>
        <w:rFonts w:ascii="Arial" w:hAnsi="Arial" w:hint="default"/>
        <w:b w:val="0"/>
        <w:i w:val="0"/>
        <w:caps w:val="0"/>
        <w:strike w:val="0"/>
        <w:dstrike w:val="0"/>
        <w:vanish w:val="0"/>
        <w:color w:val="00000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64" w:hanging="864"/>
      </w:pPr>
      <w:rPr>
        <w:rFonts w:ascii="Arial" w:hAnsi="Arial" w:hint="default"/>
        <w:b w:val="0"/>
        <w:i w:val="0"/>
        <w:caps w:val="0"/>
        <w:strike w:val="0"/>
        <w:dstrike w:val="0"/>
        <w:vanish w:val="0"/>
        <w:color w:val="00000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28" w:hanging="864"/>
      </w:pPr>
      <w:rPr>
        <w:rFonts w:ascii="Arial" w:hAnsi="Arial" w:hint="default"/>
        <w:b w:val="0"/>
        <w:i w:val="0"/>
        <w:caps w:val="0"/>
        <w:strike w:val="0"/>
        <w:dstrike w:val="0"/>
        <w:vanish w:val="0"/>
        <w:color w:val="00000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592" w:hanging="864"/>
      </w:pPr>
      <w:rPr>
        <w:rFonts w:ascii="Arial" w:hAnsi="Arial" w:hint="default"/>
        <w:b w:val="0"/>
        <w:i w:val="0"/>
        <w:caps w:val="0"/>
        <w:strike w:val="0"/>
        <w:dstrike w:val="0"/>
        <w:vanish w:val="0"/>
        <w:color w:val="00000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456" w:hanging="864"/>
      </w:pPr>
      <w:rPr>
        <w:rFonts w:ascii="Arial" w:hAnsi="Arial" w:hint="default"/>
        <w:b w:val="0"/>
        <w:i w:val="0"/>
        <w:caps w:val="0"/>
        <w:strike w:val="0"/>
        <w:dstrike w:val="0"/>
        <w:vanish w:val="0"/>
        <w:color w:val="00000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5040"/>
        </w:tabs>
        <w:ind w:left="4320" w:hanging="864"/>
      </w:pPr>
      <w:rPr>
        <w:rFonts w:hint="default"/>
        <w:b w:val="0"/>
        <w:i w:val="0"/>
        <w:caps w:val="0"/>
        <w:u w:val="none"/>
      </w:rPr>
    </w:lvl>
    <w:lvl w:ilvl="7">
      <w:start w:val="1"/>
      <w:numFmt w:val="decimal"/>
      <w:lvlText w:val="%1.%2.%3.%4.%5.%6.%7.%8."/>
      <w:lvlJc w:val="left"/>
      <w:pPr>
        <w:tabs>
          <w:tab w:val="num" w:pos="5760"/>
        </w:tabs>
        <w:ind w:left="3744" w:hanging="1224"/>
      </w:pPr>
      <w:rPr>
        <w:rFonts w:hint="default"/>
        <w:b w:val="0"/>
        <w:i w:val="0"/>
        <w:caps w:val="0"/>
        <w:color w:val="auto"/>
        <w:u w:val="none"/>
      </w:rPr>
    </w:lvl>
    <w:lvl w:ilvl="8">
      <w:start w:val="1"/>
      <w:numFmt w:val="decimal"/>
      <w:lvlText w:val="%1.%2.%3.%4.%5.%6.%7.%8.%9."/>
      <w:lvlJc w:val="left"/>
      <w:pPr>
        <w:tabs>
          <w:tab w:val="num" w:pos="6480"/>
        </w:tabs>
        <w:ind w:left="4320" w:hanging="1440"/>
      </w:pPr>
      <w:rPr>
        <w:rFonts w:hint="default"/>
        <w:b w:val="0"/>
        <w:i w:val="0"/>
        <w:caps w:val="0"/>
        <w:color w:val="auto"/>
        <w:u w:val="none"/>
      </w:rPr>
    </w:lvl>
  </w:abstractNum>
  <w:abstractNum w:abstractNumId="4" w15:restartNumberingAfterBreak="0">
    <w:nsid w:val="155F02DF"/>
    <w:multiLevelType w:val="multilevel"/>
    <w:tmpl w:val="CB0C213A"/>
    <w:lvl w:ilvl="0">
      <w:start w:val="1"/>
      <w:numFmt w:val="decimal"/>
      <w:pStyle w:val="L1"/>
      <w:isLgl/>
      <w:lvlText w:val="%1."/>
      <w:lvlJc w:val="left"/>
      <w:pPr>
        <w:ind w:left="862"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
      <w:isLgl/>
      <w:lvlText w:val="%1.%2"/>
      <w:lvlJc w:val="left"/>
      <w:pPr>
        <w:ind w:left="862"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3"/>
      <w:isLgl/>
      <w:lvlText w:val="%1.%2.%3"/>
      <w:lvlJc w:val="left"/>
      <w:pPr>
        <w:ind w:left="1729" w:hanging="867"/>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4"/>
      <w:lvlText w:val="(%4)"/>
      <w:lvlJc w:val="left"/>
      <w:pPr>
        <w:ind w:left="259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5"/>
      <w:lvlText w:val="(%5)"/>
      <w:lvlJc w:val="left"/>
      <w:pPr>
        <w:ind w:left="3459" w:hanging="868"/>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6"/>
      <w:lvlText w:val="(%6)"/>
      <w:lvlJc w:val="left"/>
      <w:pPr>
        <w:ind w:left="432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15:restartNumberingAfterBreak="0">
    <w:nsid w:val="1772354E"/>
    <w:multiLevelType w:val="multilevel"/>
    <w:tmpl w:val="2BBAF436"/>
    <w:lvl w:ilvl="0">
      <w:start w:val="1"/>
      <w:numFmt w:val="decimal"/>
      <w:isLgl/>
      <w:lvlText w:val="%1."/>
      <w:lvlJc w:val="left"/>
      <w:pPr>
        <w:tabs>
          <w:tab w:val="num" w:pos="1152"/>
        </w:tabs>
        <w:ind w:left="1152" w:hanging="1152"/>
      </w:pPr>
      <w:rPr>
        <w:rFonts w:ascii="Arial Bold" w:hAnsi="Arial Bold"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152"/>
        </w:tabs>
        <w:ind w:left="1152" w:hanging="1152"/>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152"/>
        </w:tabs>
        <w:ind w:left="1152" w:hanging="1152"/>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04"/>
        </w:tabs>
        <w:ind w:left="2304" w:hanging="1152"/>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56"/>
        </w:tabs>
        <w:ind w:left="3456" w:hanging="1152"/>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4320"/>
        </w:tabs>
        <w:ind w:left="4320" w:hanging="864"/>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15:restartNumberingAfterBreak="0">
    <w:nsid w:val="206B5A5F"/>
    <w:multiLevelType w:val="hybridMultilevel"/>
    <w:tmpl w:val="52CE0E32"/>
    <w:lvl w:ilvl="0" w:tplc="0EF2D6FC">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085339D"/>
    <w:multiLevelType w:val="multilevel"/>
    <w:tmpl w:val="C2221DF4"/>
    <w:name w:val="WB Parties"/>
    <w:lvl w:ilvl="0">
      <w:start w:val="1"/>
      <w:numFmt w:val="decimal"/>
      <w:pStyle w:val="Parties"/>
      <w:lvlText w:val="%1."/>
      <w:lvlJc w:val="left"/>
      <w:pPr>
        <w:ind w:left="864" w:hanging="86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22B750D"/>
    <w:multiLevelType w:val="hybridMultilevel"/>
    <w:tmpl w:val="779C1A80"/>
    <w:lvl w:ilvl="0" w:tplc="0F8A91DC">
      <w:start w:val="1"/>
      <w:numFmt w:val="lowerRoman"/>
      <w:lvlText w:val="(%1)"/>
      <w:lvlJc w:val="left"/>
      <w:pPr>
        <w:ind w:left="5112" w:hanging="360"/>
      </w:pPr>
      <w:rPr>
        <w:rFonts w:hint="default"/>
      </w:rPr>
    </w:lvl>
    <w:lvl w:ilvl="1" w:tplc="08090019" w:tentative="1">
      <w:start w:val="1"/>
      <w:numFmt w:val="lowerLetter"/>
      <w:lvlText w:val="%2."/>
      <w:lvlJc w:val="left"/>
      <w:pPr>
        <w:ind w:left="5832" w:hanging="360"/>
      </w:pPr>
    </w:lvl>
    <w:lvl w:ilvl="2" w:tplc="0809001B" w:tentative="1">
      <w:start w:val="1"/>
      <w:numFmt w:val="lowerRoman"/>
      <w:lvlText w:val="%3."/>
      <w:lvlJc w:val="right"/>
      <w:pPr>
        <w:ind w:left="6552" w:hanging="180"/>
      </w:pPr>
    </w:lvl>
    <w:lvl w:ilvl="3" w:tplc="0809000F" w:tentative="1">
      <w:start w:val="1"/>
      <w:numFmt w:val="decimal"/>
      <w:lvlText w:val="%4."/>
      <w:lvlJc w:val="left"/>
      <w:pPr>
        <w:ind w:left="7272" w:hanging="360"/>
      </w:pPr>
    </w:lvl>
    <w:lvl w:ilvl="4" w:tplc="08090019" w:tentative="1">
      <w:start w:val="1"/>
      <w:numFmt w:val="lowerLetter"/>
      <w:lvlText w:val="%5."/>
      <w:lvlJc w:val="left"/>
      <w:pPr>
        <w:ind w:left="7992" w:hanging="360"/>
      </w:pPr>
    </w:lvl>
    <w:lvl w:ilvl="5" w:tplc="0809001B">
      <w:start w:val="1"/>
      <w:numFmt w:val="lowerRoman"/>
      <w:lvlText w:val="%6."/>
      <w:lvlJc w:val="right"/>
      <w:pPr>
        <w:ind w:left="8712" w:hanging="180"/>
      </w:pPr>
    </w:lvl>
    <w:lvl w:ilvl="6" w:tplc="0809000F" w:tentative="1">
      <w:start w:val="1"/>
      <w:numFmt w:val="decimal"/>
      <w:lvlText w:val="%7."/>
      <w:lvlJc w:val="left"/>
      <w:pPr>
        <w:ind w:left="9432" w:hanging="360"/>
      </w:pPr>
    </w:lvl>
    <w:lvl w:ilvl="7" w:tplc="08090019" w:tentative="1">
      <w:start w:val="1"/>
      <w:numFmt w:val="lowerLetter"/>
      <w:lvlText w:val="%8."/>
      <w:lvlJc w:val="left"/>
      <w:pPr>
        <w:ind w:left="10152" w:hanging="360"/>
      </w:pPr>
    </w:lvl>
    <w:lvl w:ilvl="8" w:tplc="0809001B" w:tentative="1">
      <w:start w:val="1"/>
      <w:numFmt w:val="lowerRoman"/>
      <w:lvlText w:val="%9."/>
      <w:lvlJc w:val="right"/>
      <w:pPr>
        <w:ind w:left="10872" w:hanging="180"/>
      </w:pPr>
    </w:lvl>
  </w:abstractNum>
  <w:abstractNum w:abstractNumId="9" w15:restartNumberingAfterBreak="0">
    <w:nsid w:val="253A6855"/>
    <w:multiLevelType w:val="multilevel"/>
    <w:tmpl w:val="5EB81080"/>
    <w:lvl w:ilvl="0">
      <w:start w:val="1"/>
      <w:numFmt w:val="none"/>
      <w:lvlRestart w:val="0"/>
      <w:suff w:val="nothing"/>
      <w:lvlText w:val=""/>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0" w15:restartNumberingAfterBreak="0">
    <w:nsid w:val="2D97363B"/>
    <w:multiLevelType w:val="multilevel"/>
    <w:tmpl w:val="83EED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C234307"/>
    <w:multiLevelType w:val="hybridMultilevel"/>
    <w:tmpl w:val="28E8C2FE"/>
    <w:lvl w:ilvl="0" w:tplc="D75C9818">
      <w:start w:val="1"/>
      <w:numFmt w:val="lowerLetter"/>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12" w15:restartNumberingAfterBreak="0">
    <w:nsid w:val="3ED23307"/>
    <w:multiLevelType w:val="multilevel"/>
    <w:tmpl w:val="5EB81080"/>
    <w:lvl w:ilvl="0">
      <w:start w:val="1"/>
      <w:numFmt w:val="none"/>
      <w:pStyle w:val="Heading"/>
      <w:suff w:val="nothing"/>
      <w:lvlText w:val=""/>
      <w:lvlJc w:val="left"/>
      <w:pPr>
        <w:ind w:left="0" w:firstLine="0"/>
      </w:pPr>
    </w:lvl>
    <w:lvl w:ilvl="1">
      <w:start w:val="1"/>
      <w:numFmt w:val="decimal"/>
      <w:lvlText w:val="%2%1"/>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pStyle w:val="Heading3"/>
      <w:lvlText w:val="%2.%3.%4"/>
      <w:lvlJc w:val="left"/>
      <w:pPr>
        <w:tabs>
          <w:tab w:val="num" w:pos="1361"/>
        </w:tabs>
        <w:ind w:left="1361" w:hanging="794"/>
      </w:pPr>
    </w:lvl>
    <w:lvl w:ilvl="4">
      <w:start w:val="1"/>
      <w:numFmt w:val="decimal"/>
      <w:pStyle w:val="Heading4"/>
      <w:lvlText w:val="%2.%3.%4.%5"/>
      <w:lvlJc w:val="left"/>
      <w:pPr>
        <w:tabs>
          <w:tab w:val="num" w:pos="2381"/>
        </w:tabs>
        <w:ind w:left="2381" w:hanging="1020"/>
      </w:pPr>
    </w:lvl>
    <w:lvl w:ilvl="5">
      <w:start w:val="1"/>
      <w:numFmt w:val="decimal"/>
      <w:pStyle w:val="Heading5"/>
      <w:lvlText w:val="%1%2.%3.%4.%5.%6"/>
      <w:lvlJc w:val="left"/>
      <w:pPr>
        <w:tabs>
          <w:tab w:val="num" w:pos="3629"/>
        </w:tabs>
        <w:ind w:left="3629" w:hanging="1248"/>
      </w:pPr>
    </w:lvl>
    <w:lvl w:ilvl="6">
      <w:start w:val="1"/>
      <w:numFmt w:val="decimal"/>
      <w:pStyle w:val="Heading6"/>
      <w:lvlText w:val="%1%2.%3.%4.%5.%6.%7"/>
      <w:lvlJc w:val="left"/>
      <w:pPr>
        <w:tabs>
          <w:tab w:val="num" w:pos="4990"/>
        </w:tabs>
        <w:ind w:left="4990" w:hanging="1361"/>
      </w:pPr>
    </w:lvl>
    <w:lvl w:ilvl="7">
      <w:start w:val="1"/>
      <w:numFmt w:val="lowerLetter"/>
      <w:lvlText w:val="%1(%8)"/>
      <w:lvlJc w:val="left"/>
      <w:pPr>
        <w:tabs>
          <w:tab w:val="num" w:pos="567"/>
        </w:tabs>
        <w:ind w:left="567" w:hanging="567"/>
      </w:pPr>
    </w:lvl>
    <w:lvl w:ilvl="8">
      <w:start w:val="1"/>
      <w:numFmt w:val="lowerRoman"/>
      <w:lvlText w:val="%1(%9)"/>
      <w:lvlJc w:val="left"/>
      <w:pPr>
        <w:tabs>
          <w:tab w:val="num" w:pos="1134"/>
        </w:tabs>
        <w:ind w:left="1134" w:hanging="567"/>
      </w:pPr>
    </w:lvl>
  </w:abstractNum>
  <w:abstractNum w:abstractNumId="13" w15:restartNumberingAfterBreak="0">
    <w:nsid w:val="40AC4609"/>
    <w:multiLevelType w:val="hybridMultilevel"/>
    <w:tmpl w:val="00CAB260"/>
    <w:lvl w:ilvl="0" w:tplc="34FE49E6">
      <w:start w:val="1"/>
      <w:numFmt w:val="upp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FF229F2"/>
    <w:multiLevelType w:val="hybridMultilevel"/>
    <w:tmpl w:val="E062917A"/>
    <w:lvl w:ilvl="0" w:tplc="47AE2CE4">
      <w:start w:val="1"/>
      <w:numFmt w:val="upperLetter"/>
      <w:lvlText w:val="(%1)"/>
      <w:lvlJc w:val="left"/>
      <w:pPr>
        <w:ind w:left="9252" w:hanging="360"/>
      </w:pPr>
      <w:rPr>
        <w:rFonts w:hint="default"/>
      </w:rPr>
    </w:lvl>
    <w:lvl w:ilvl="1" w:tplc="08090019" w:tentative="1">
      <w:start w:val="1"/>
      <w:numFmt w:val="lowerLetter"/>
      <w:lvlText w:val="%2."/>
      <w:lvlJc w:val="left"/>
      <w:pPr>
        <w:ind w:left="9972" w:hanging="360"/>
      </w:pPr>
    </w:lvl>
    <w:lvl w:ilvl="2" w:tplc="0809001B" w:tentative="1">
      <w:start w:val="1"/>
      <w:numFmt w:val="lowerRoman"/>
      <w:lvlText w:val="%3."/>
      <w:lvlJc w:val="right"/>
      <w:pPr>
        <w:ind w:left="10692" w:hanging="180"/>
      </w:pPr>
    </w:lvl>
    <w:lvl w:ilvl="3" w:tplc="0809000F" w:tentative="1">
      <w:start w:val="1"/>
      <w:numFmt w:val="decimal"/>
      <w:lvlText w:val="%4."/>
      <w:lvlJc w:val="left"/>
      <w:pPr>
        <w:ind w:left="11412" w:hanging="360"/>
      </w:pPr>
    </w:lvl>
    <w:lvl w:ilvl="4" w:tplc="08090019" w:tentative="1">
      <w:start w:val="1"/>
      <w:numFmt w:val="lowerLetter"/>
      <w:lvlText w:val="%5."/>
      <w:lvlJc w:val="left"/>
      <w:pPr>
        <w:ind w:left="12132" w:hanging="360"/>
      </w:pPr>
    </w:lvl>
    <w:lvl w:ilvl="5" w:tplc="0809001B" w:tentative="1">
      <w:start w:val="1"/>
      <w:numFmt w:val="lowerRoman"/>
      <w:lvlText w:val="%6."/>
      <w:lvlJc w:val="right"/>
      <w:pPr>
        <w:ind w:left="12852" w:hanging="180"/>
      </w:pPr>
    </w:lvl>
    <w:lvl w:ilvl="6" w:tplc="0809000F" w:tentative="1">
      <w:start w:val="1"/>
      <w:numFmt w:val="decimal"/>
      <w:lvlText w:val="%7."/>
      <w:lvlJc w:val="left"/>
      <w:pPr>
        <w:ind w:left="13572" w:hanging="360"/>
      </w:pPr>
    </w:lvl>
    <w:lvl w:ilvl="7" w:tplc="08090019" w:tentative="1">
      <w:start w:val="1"/>
      <w:numFmt w:val="lowerLetter"/>
      <w:lvlText w:val="%8."/>
      <w:lvlJc w:val="left"/>
      <w:pPr>
        <w:ind w:left="14292" w:hanging="360"/>
      </w:pPr>
    </w:lvl>
    <w:lvl w:ilvl="8" w:tplc="0809001B" w:tentative="1">
      <w:start w:val="1"/>
      <w:numFmt w:val="lowerRoman"/>
      <w:lvlText w:val="%9."/>
      <w:lvlJc w:val="right"/>
      <w:pPr>
        <w:ind w:left="15012" w:hanging="180"/>
      </w:pPr>
    </w:lvl>
  </w:abstractNum>
  <w:abstractNum w:abstractNumId="15" w15:restartNumberingAfterBreak="0">
    <w:nsid w:val="506D1C8B"/>
    <w:multiLevelType w:val="multilevel"/>
    <w:tmpl w:val="BB5080E6"/>
    <w:name w:val="WB Annex"/>
    <w:lvl w:ilvl="0">
      <w:start w:val="1"/>
      <w:numFmt w:val="decimal"/>
      <w:pStyle w:val="Annex"/>
      <w:suff w:val="nothing"/>
      <w:lvlText w:val="Annex %1"/>
      <w:lvlJc w:val="left"/>
      <w:pPr>
        <w:ind w:left="0" w:firstLine="0"/>
      </w:pPr>
      <w:rPr>
        <w:rFonts w:hint="default"/>
      </w:rPr>
    </w:lvl>
    <w:lvl w:ilvl="1">
      <w:start w:val="1"/>
      <w:numFmt w:val="lowerLetter"/>
      <w:lvlText w:val="%2."/>
      <w:lvlJc w:val="left"/>
      <w:pPr>
        <w:ind w:left="2304" w:hanging="360"/>
      </w:pPr>
      <w:rPr>
        <w:rFonts w:hint="default"/>
      </w:rPr>
    </w:lvl>
    <w:lvl w:ilvl="2">
      <w:start w:val="1"/>
      <w:numFmt w:val="lowerRoman"/>
      <w:lvlText w:val="%3."/>
      <w:lvlJc w:val="right"/>
      <w:pPr>
        <w:ind w:left="3024" w:hanging="180"/>
      </w:pPr>
      <w:rPr>
        <w:rFonts w:hint="default"/>
      </w:rPr>
    </w:lvl>
    <w:lvl w:ilvl="3">
      <w:start w:val="1"/>
      <w:numFmt w:val="decimal"/>
      <w:lvlText w:val="%4."/>
      <w:lvlJc w:val="left"/>
      <w:pPr>
        <w:ind w:left="3744" w:hanging="360"/>
      </w:pPr>
      <w:rPr>
        <w:rFonts w:hint="default"/>
      </w:rPr>
    </w:lvl>
    <w:lvl w:ilvl="4">
      <w:start w:val="1"/>
      <w:numFmt w:val="lowerLetter"/>
      <w:lvlText w:val="%5."/>
      <w:lvlJc w:val="left"/>
      <w:pPr>
        <w:ind w:left="4464" w:hanging="360"/>
      </w:pPr>
      <w:rPr>
        <w:rFonts w:hint="default"/>
      </w:rPr>
    </w:lvl>
    <w:lvl w:ilvl="5">
      <w:start w:val="1"/>
      <w:numFmt w:val="lowerRoman"/>
      <w:lvlText w:val="%6."/>
      <w:lvlJc w:val="right"/>
      <w:pPr>
        <w:ind w:left="5184" w:hanging="180"/>
      </w:pPr>
      <w:rPr>
        <w:rFonts w:hint="default"/>
      </w:rPr>
    </w:lvl>
    <w:lvl w:ilvl="6">
      <w:start w:val="1"/>
      <w:numFmt w:val="decimal"/>
      <w:lvlText w:val="%7."/>
      <w:lvlJc w:val="left"/>
      <w:pPr>
        <w:ind w:left="5904" w:hanging="360"/>
      </w:pPr>
      <w:rPr>
        <w:rFonts w:hint="default"/>
      </w:rPr>
    </w:lvl>
    <w:lvl w:ilvl="7">
      <w:start w:val="1"/>
      <w:numFmt w:val="lowerLetter"/>
      <w:lvlText w:val="%8."/>
      <w:lvlJc w:val="left"/>
      <w:pPr>
        <w:ind w:left="6624" w:hanging="360"/>
      </w:pPr>
      <w:rPr>
        <w:rFonts w:hint="default"/>
      </w:rPr>
    </w:lvl>
    <w:lvl w:ilvl="8">
      <w:start w:val="1"/>
      <w:numFmt w:val="lowerRoman"/>
      <w:lvlText w:val="%9."/>
      <w:lvlJc w:val="right"/>
      <w:pPr>
        <w:ind w:left="7344" w:hanging="180"/>
      </w:pPr>
      <w:rPr>
        <w:rFonts w:hint="default"/>
      </w:rPr>
    </w:lvl>
  </w:abstractNum>
  <w:abstractNum w:abstractNumId="16" w15:restartNumberingAfterBreak="0">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BF5140C"/>
    <w:multiLevelType w:val="multilevel"/>
    <w:tmpl w:val="5F68951C"/>
    <w:name w:val="WB Annexure"/>
    <w:lvl w:ilvl="0">
      <w:start w:val="1"/>
      <w:numFmt w:val="none"/>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625540"/>
    <w:multiLevelType w:val="multilevel"/>
    <w:tmpl w:val="85D01980"/>
    <w:name w:val="WB Exhibit"/>
    <w:lvl w:ilvl="0">
      <w:start w:val="1"/>
      <w:numFmt w:val="decimal"/>
      <w:pStyle w:val="Exhibit"/>
      <w:suff w:val="nothing"/>
      <w:lvlText w:val="Exhibit %1"/>
      <w:lvlJc w:val="left"/>
      <w:pPr>
        <w:ind w:left="0" w:firstLine="0"/>
      </w:pPr>
      <w:rPr>
        <w:rFonts w:hint="default"/>
      </w:rPr>
    </w:lvl>
    <w:lvl w:ilvl="1">
      <w:start w:val="1"/>
      <w:numFmt w:val="lowerLetter"/>
      <w:lvlText w:val="%2."/>
      <w:lvlJc w:val="left"/>
      <w:pPr>
        <w:ind w:left="2304" w:hanging="360"/>
      </w:pPr>
      <w:rPr>
        <w:rFonts w:hint="default"/>
      </w:rPr>
    </w:lvl>
    <w:lvl w:ilvl="2">
      <w:start w:val="1"/>
      <w:numFmt w:val="lowerRoman"/>
      <w:lvlText w:val="%3."/>
      <w:lvlJc w:val="right"/>
      <w:pPr>
        <w:ind w:left="3024" w:hanging="180"/>
      </w:pPr>
      <w:rPr>
        <w:rFonts w:hint="default"/>
      </w:rPr>
    </w:lvl>
    <w:lvl w:ilvl="3">
      <w:start w:val="1"/>
      <w:numFmt w:val="decimal"/>
      <w:lvlText w:val="%4."/>
      <w:lvlJc w:val="left"/>
      <w:pPr>
        <w:ind w:left="3744" w:hanging="360"/>
      </w:pPr>
      <w:rPr>
        <w:rFonts w:hint="default"/>
      </w:rPr>
    </w:lvl>
    <w:lvl w:ilvl="4">
      <w:start w:val="1"/>
      <w:numFmt w:val="lowerLetter"/>
      <w:lvlText w:val="%5."/>
      <w:lvlJc w:val="left"/>
      <w:pPr>
        <w:ind w:left="4464" w:hanging="360"/>
      </w:pPr>
      <w:rPr>
        <w:rFonts w:hint="default"/>
      </w:rPr>
    </w:lvl>
    <w:lvl w:ilvl="5">
      <w:start w:val="1"/>
      <w:numFmt w:val="lowerRoman"/>
      <w:lvlText w:val="%6."/>
      <w:lvlJc w:val="right"/>
      <w:pPr>
        <w:ind w:left="5184" w:hanging="180"/>
      </w:pPr>
      <w:rPr>
        <w:rFonts w:hint="default"/>
      </w:rPr>
    </w:lvl>
    <w:lvl w:ilvl="6">
      <w:start w:val="1"/>
      <w:numFmt w:val="decimal"/>
      <w:lvlText w:val="%7."/>
      <w:lvlJc w:val="left"/>
      <w:pPr>
        <w:ind w:left="5904" w:hanging="360"/>
      </w:pPr>
      <w:rPr>
        <w:rFonts w:hint="default"/>
      </w:rPr>
    </w:lvl>
    <w:lvl w:ilvl="7">
      <w:start w:val="1"/>
      <w:numFmt w:val="lowerLetter"/>
      <w:lvlText w:val="%8."/>
      <w:lvlJc w:val="left"/>
      <w:pPr>
        <w:ind w:left="6624" w:hanging="360"/>
      </w:pPr>
      <w:rPr>
        <w:rFonts w:hint="default"/>
      </w:rPr>
    </w:lvl>
    <w:lvl w:ilvl="8">
      <w:start w:val="1"/>
      <w:numFmt w:val="lowerRoman"/>
      <w:lvlText w:val="%9."/>
      <w:lvlJc w:val="right"/>
      <w:pPr>
        <w:ind w:left="7344" w:hanging="180"/>
      </w:pPr>
      <w:rPr>
        <w:rFonts w:hint="default"/>
      </w:rPr>
    </w:lvl>
  </w:abstractNum>
  <w:abstractNum w:abstractNumId="19" w15:restartNumberingAfterBreak="0">
    <w:nsid w:val="61C3435A"/>
    <w:multiLevelType w:val="multilevel"/>
    <w:tmpl w:val="536A97BE"/>
    <w:lvl w:ilvl="0">
      <w:start w:val="1"/>
      <w:numFmt w:val="decimal"/>
      <w:pStyle w:val="SCHA1"/>
      <w:isLgl/>
      <w:lvlText w:val="%1."/>
      <w:lvlJc w:val="left"/>
      <w:pPr>
        <w:ind w:left="862" w:hanging="862"/>
      </w:pPr>
      <w:rPr>
        <w:rFonts w:ascii="Arial Bold" w:hAnsi="Arial Bold"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A2"/>
      <w:isLgl/>
      <w:lvlText w:val="%1.%2"/>
      <w:lvlJc w:val="left"/>
      <w:pPr>
        <w:tabs>
          <w:tab w:val="num" w:pos="1152"/>
        </w:tabs>
        <w:ind w:left="862"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A3"/>
      <w:isLgl/>
      <w:lvlText w:val="%1.%2.%3"/>
      <w:lvlJc w:val="left"/>
      <w:pPr>
        <w:ind w:left="1729" w:hanging="867"/>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CHA4"/>
      <w:lvlText w:val="(%4)"/>
      <w:lvlJc w:val="left"/>
      <w:pPr>
        <w:tabs>
          <w:tab w:val="num" w:pos="17010"/>
        </w:tabs>
        <w:ind w:left="259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CHA5"/>
      <w:lvlText w:val="(%5)"/>
      <w:lvlJc w:val="left"/>
      <w:pPr>
        <w:ind w:left="3459" w:hanging="868"/>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A6"/>
      <w:lvlText w:val="(%6)"/>
      <w:lvlJc w:val="left"/>
      <w:pPr>
        <w:ind w:left="432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0" w15:restartNumberingAfterBreak="0">
    <w:nsid w:val="6A021DC3"/>
    <w:multiLevelType w:val="multilevel"/>
    <w:tmpl w:val="2E9EBF46"/>
    <w:lvl w:ilvl="0">
      <w:start w:val="1"/>
      <w:numFmt w:val="decimal"/>
      <w:pStyle w:val="A1"/>
      <w:isLgl/>
      <w:lvlText w:val="%1."/>
      <w:lvlJc w:val="left"/>
      <w:pPr>
        <w:ind w:left="862" w:hanging="862"/>
      </w:pPr>
      <w:rPr>
        <w:rFonts w:ascii="Arial Bold" w:hAnsi="Arial Bold"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2"/>
      <w:isLgl/>
      <w:lvlText w:val="%1.%2"/>
      <w:lvlJc w:val="left"/>
      <w:pPr>
        <w:ind w:left="862"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isLgl/>
      <w:lvlText w:val="%1.%2.%3"/>
      <w:lvlJc w:val="left"/>
      <w:pPr>
        <w:ind w:left="1729" w:hanging="867"/>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4"/>
      <w:lvlText w:val="(%4)"/>
      <w:lvlJc w:val="left"/>
      <w:pPr>
        <w:ind w:left="259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5"/>
      <w:lvlText w:val="(%5)"/>
      <w:lvlJc w:val="left"/>
      <w:pPr>
        <w:tabs>
          <w:tab w:val="num" w:pos="23247"/>
        </w:tabs>
        <w:ind w:left="3459" w:hanging="868"/>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A6"/>
      <w:lvlText w:val="(%6)"/>
      <w:lvlJc w:val="left"/>
      <w:pPr>
        <w:ind w:left="432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6480"/>
        </w:tabs>
        <w:ind w:left="4680" w:hanging="1080"/>
      </w:pPr>
      <w:rPr>
        <w:rFonts w:hint="default"/>
      </w:rPr>
    </w:lvl>
    <w:lvl w:ilvl="7">
      <w:start w:val="1"/>
      <w:numFmt w:val="decimal"/>
      <w:lvlText w:val="%1.%2.%3.%4.%5.%6.%7.%8."/>
      <w:lvlJc w:val="left"/>
      <w:pPr>
        <w:tabs>
          <w:tab w:val="num" w:pos="7200"/>
        </w:tabs>
        <w:ind w:left="5184" w:hanging="1224"/>
      </w:pPr>
      <w:rPr>
        <w:rFonts w:hint="default"/>
      </w:rPr>
    </w:lvl>
    <w:lvl w:ilvl="8">
      <w:start w:val="1"/>
      <w:numFmt w:val="decimal"/>
      <w:lvlText w:val="%1.%2.%3.%4.%5.%6.%7.%8.%9."/>
      <w:lvlJc w:val="left"/>
      <w:pPr>
        <w:tabs>
          <w:tab w:val="num" w:pos="7920"/>
        </w:tabs>
        <w:ind w:left="5760" w:hanging="1440"/>
      </w:pPr>
      <w:rPr>
        <w:rFonts w:hint="default"/>
      </w:rPr>
    </w:lvl>
  </w:abstractNum>
  <w:abstractNum w:abstractNumId="21" w15:restartNumberingAfterBreak="0">
    <w:nsid w:val="76C41074"/>
    <w:multiLevelType w:val="hybridMultilevel"/>
    <w:tmpl w:val="C57CA472"/>
    <w:lvl w:ilvl="0" w:tplc="16DC6592">
      <w:start w:val="1"/>
      <w:numFmt w:val="lowerLetter"/>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22" w15:restartNumberingAfterBreak="0">
    <w:nsid w:val="7DC13955"/>
    <w:multiLevelType w:val="hybridMultilevel"/>
    <w:tmpl w:val="65585432"/>
    <w:lvl w:ilvl="0" w:tplc="EF4CD6E0">
      <w:start w:val="1"/>
      <w:numFmt w:val="lowerRoman"/>
      <w:lvlText w:val="(%1)"/>
      <w:lvlJc w:val="left"/>
      <w:pPr>
        <w:ind w:left="5112" w:hanging="360"/>
      </w:pPr>
      <w:rPr>
        <w:rFonts w:hint="default"/>
      </w:rPr>
    </w:lvl>
    <w:lvl w:ilvl="1" w:tplc="08090019" w:tentative="1">
      <w:start w:val="1"/>
      <w:numFmt w:val="lowerLetter"/>
      <w:lvlText w:val="%2."/>
      <w:lvlJc w:val="left"/>
      <w:pPr>
        <w:ind w:left="5832" w:hanging="360"/>
      </w:pPr>
    </w:lvl>
    <w:lvl w:ilvl="2" w:tplc="0809001B" w:tentative="1">
      <w:start w:val="1"/>
      <w:numFmt w:val="lowerRoman"/>
      <w:lvlText w:val="%3."/>
      <w:lvlJc w:val="right"/>
      <w:pPr>
        <w:ind w:left="6552" w:hanging="180"/>
      </w:pPr>
    </w:lvl>
    <w:lvl w:ilvl="3" w:tplc="0809000F" w:tentative="1">
      <w:start w:val="1"/>
      <w:numFmt w:val="decimal"/>
      <w:lvlText w:val="%4."/>
      <w:lvlJc w:val="left"/>
      <w:pPr>
        <w:ind w:left="7272" w:hanging="360"/>
      </w:pPr>
    </w:lvl>
    <w:lvl w:ilvl="4" w:tplc="08090019" w:tentative="1">
      <w:start w:val="1"/>
      <w:numFmt w:val="lowerLetter"/>
      <w:lvlText w:val="%5."/>
      <w:lvlJc w:val="left"/>
      <w:pPr>
        <w:ind w:left="7992" w:hanging="360"/>
      </w:pPr>
    </w:lvl>
    <w:lvl w:ilvl="5" w:tplc="0809001B">
      <w:start w:val="1"/>
      <w:numFmt w:val="lowerRoman"/>
      <w:lvlText w:val="%6."/>
      <w:lvlJc w:val="right"/>
      <w:pPr>
        <w:ind w:left="8712" w:hanging="180"/>
      </w:pPr>
    </w:lvl>
    <w:lvl w:ilvl="6" w:tplc="0809000F" w:tentative="1">
      <w:start w:val="1"/>
      <w:numFmt w:val="decimal"/>
      <w:lvlText w:val="%7."/>
      <w:lvlJc w:val="left"/>
      <w:pPr>
        <w:ind w:left="9432" w:hanging="360"/>
      </w:pPr>
    </w:lvl>
    <w:lvl w:ilvl="7" w:tplc="08090019" w:tentative="1">
      <w:start w:val="1"/>
      <w:numFmt w:val="lowerLetter"/>
      <w:lvlText w:val="%8."/>
      <w:lvlJc w:val="left"/>
      <w:pPr>
        <w:ind w:left="10152" w:hanging="360"/>
      </w:pPr>
    </w:lvl>
    <w:lvl w:ilvl="8" w:tplc="0809001B" w:tentative="1">
      <w:start w:val="1"/>
      <w:numFmt w:val="lowerRoman"/>
      <w:lvlText w:val="%9."/>
      <w:lvlJc w:val="right"/>
      <w:pPr>
        <w:ind w:left="10872" w:hanging="180"/>
      </w:pPr>
    </w:lvl>
  </w:abstractNum>
  <w:abstractNum w:abstractNumId="23" w15:restartNumberingAfterBreak="0">
    <w:nsid w:val="7DEC0CEB"/>
    <w:multiLevelType w:val="hybridMultilevel"/>
    <w:tmpl w:val="563A58A6"/>
    <w:lvl w:ilvl="0" w:tplc="24566AA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406377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680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5354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4187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52794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85613">
    <w:abstractNumId w:val="20"/>
  </w:num>
  <w:num w:numId="7" w16cid:durableId="1691292973">
    <w:abstractNumId w:val="5"/>
  </w:num>
  <w:num w:numId="8" w16cid:durableId="1472869654">
    <w:abstractNumId w:val="9"/>
  </w:num>
  <w:num w:numId="9" w16cid:durableId="2067335559">
    <w:abstractNumId w:val="4"/>
  </w:num>
  <w:num w:numId="10" w16cid:durableId="1556313640">
    <w:abstractNumId w:val="16"/>
  </w:num>
  <w:num w:numId="11" w16cid:durableId="296111190">
    <w:abstractNumId w:val="19"/>
  </w:num>
  <w:num w:numId="12" w16cid:durableId="1472599471">
    <w:abstractNumId w:val="11"/>
  </w:num>
  <w:num w:numId="13" w16cid:durableId="205872610">
    <w:abstractNumId w:val="8"/>
  </w:num>
  <w:num w:numId="14" w16cid:durableId="1333143942">
    <w:abstractNumId w:val="14"/>
  </w:num>
  <w:num w:numId="15" w16cid:durableId="78797367">
    <w:abstractNumId w:val="23"/>
  </w:num>
  <w:num w:numId="16" w16cid:durableId="1092701333">
    <w:abstractNumId w:val="6"/>
  </w:num>
  <w:num w:numId="17" w16cid:durableId="1490100441">
    <w:abstractNumId w:val="13"/>
  </w:num>
  <w:num w:numId="18" w16cid:durableId="1559244265">
    <w:abstractNumId w:val="21"/>
  </w:num>
  <w:num w:numId="19" w16cid:durableId="573004028">
    <w:abstractNumId w:val="22"/>
  </w:num>
  <w:num w:numId="20" w16cid:durableId="974143117">
    <w:abstractNumId w:val="3"/>
  </w:num>
  <w:num w:numId="21" w16cid:durableId="1683816885">
    <w:abstractNumId w:val="15"/>
  </w:num>
  <w:num w:numId="22" w16cid:durableId="2003435730">
    <w:abstractNumId w:val="10"/>
  </w:num>
  <w:num w:numId="23" w16cid:durableId="458376096">
    <w:abstractNumId w:val="18"/>
  </w:num>
  <w:num w:numId="24" w16cid:durableId="100339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9254181">
    <w:abstractNumId w:val="17"/>
  </w:num>
  <w:num w:numId="26" w16cid:durableId="1597595229">
    <w:abstractNumId w:val="7"/>
  </w:num>
  <w:num w:numId="27" w16cid:durableId="997728984">
    <w:abstractNumId w:val="2"/>
  </w:num>
  <w:num w:numId="28" w16cid:durableId="26785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4D"/>
    <w:rsid w:val="00044EEE"/>
    <w:rsid w:val="00053624"/>
    <w:rsid w:val="0006100D"/>
    <w:rsid w:val="000839A2"/>
    <w:rsid w:val="000922B8"/>
    <w:rsid w:val="000C0C5C"/>
    <w:rsid w:val="000C2F5A"/>
    <w:rsid w:val="000C5AAB"/>
    <w:rsid w:val="000E5768"/>
    <w:rsid w:val="000F60F2"/>
    <w:rsid w:val="00124B70"/>
    <w:rsid w:val="00136A9A"/>
    <w:rsid w:val="00185C7F"/>
    <w:rsid w:val="001D0641"/>
    <w:rsid w:val="002048CB"/>
    <w:rsid w:val="00207B53"/>
    <w:rsid w:val="002126A6"/>
    <w:rsid w:val="002145A9"/>
    <w:rsid w:val="00215681"/>
    <w:rsid w:val="00241C7F"/>
    <w:rsid w:val="002449B5"/>
    <w:rsid w:val="00273AF8"/>
    <w:rsid w:val="00275939"/>
    <w:rsid w:val="00285275"/>
    <w:rsid w:val="002F0454"/>
    <w:rsid w:val="002F692D"/>
    <w:rsid w:val="003568FD"/>
    <w:rsid w:val="00375437"/>
    <w:rsid w:val="003A07A3"/>
    <w:rsid w:val="003B3520"/>
    <w:rsid w:val="003B5407"/>
    <w:rsid w:val="003C4DC1"/>
    <w:rsid w:val="003D556B"/>
    <w:rsid w:val="003E42FF"/>
    <w:rsid w:val="00413BC7"/>
    <w:rsid w:val="00463466"/>
    <w:rsid w:val="0052616D"/>
    <w:rsid w:val="005A7425"/>
    <w:rsid w:val="005E3504"/>
    <w:rsid w:val="00612C73"/>
    <w:rsid w:val="00692941"/>
    <w:rsid w:val="006F3A62"/>
    <w:rsid w:val="006F7ADB"/>
    <w:rsid w:val="00787CCE"/>
    <w:rsid w:val="00790644"/>
    <w:rsid w:val="007B762C"/>
    <w:rsid w:val="007B7963"/>
    <w:rsid w:val="0080564E"/>
    <w:rsid w:val="008171B7"/>
    <w:rsid w:val="00870F5B"/>
    <w:rsid w:val="008E5E7B"/>
    <w:rsid w:val="00942A8A"/>
    <w:rsid w:val="009500AE"/>
    <w:rsid w:val="00954464"/>
    <w:rsid w:val="00974BA1"/>
    <w:rsid w:val="009C111F"/>
    <w:rsid w:val="009E4C05"/>
    <w:rsid w:val="009F3827"/>
    <w:rsid w:val="00A153E4"/>
    <w:rsid w:val="00A6174D"/>
    <w:rsid w:val="00A63C5D"/>
    <w:rsid w:val="00A7380B"/>
    <w:rsid w:val="00AA2F2E"/>
    <w:rsid w:val="00AF027C"/>
    <w:rsid w:val="00B12CBA"/>
    <w:rsid w:val="00B643B8"/>
    <w:rsid w:val="00BF0D9F"/>
    <w:rsid w:val="00C30BD0"/>
    <w:rsid w:val="00C64B0F"/>
    <w:rsid w:val="00C95235"/>
    <w:rsid w:val="00CE7912"/>
    <w:rsid w:val="00D87F2E"/>
    <w:rsid w:val="00DE2B8E"/>
    <w:rsid w:val="00DE42CB"/>
    <w:rsid w:val="00DE623E"/>
    <w:rsid w:val="00DF708D"/>
    <w:rsid w:val="00E10E10"/>
    <w:rsid w:val="00E21ABF"/>
    <w:rsid w:val="00E22640"/>
    <w:rsid w:val="00E226E7"/>
    <w:rsid w:val="00E41634"/>
    <w:rsid w:val="00E54D1E"/>
    <w:rsid w:val="00E95B96"/>
    <w:rsid w:val="00E960F9"/>
    <w:rsid w:val="00EA196A"/>
    <w:rsid w:val="00EE3A57"/>
    <w:rsid w:val="00EF2B52"/>
    <w:rsid w:val="00EF505A"/>
    <w:rsid w:val="00F16FED"/>
    <w:rsid w:val="00F52DDF"/>
    <w:rsid w:val="00FD1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1DFF"/>
  <w15:docId w15:val="{B5004C0F-1AF6-4916-A84F-2450A99D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75"/>
    <w:pPr>
      <w:spacing w:after="160" w:line="288" w:lineRule="auto"/>
      <w:jc w:val="both"/>
    </w:pPr>
    <w:rPr>
      <w:rFonts w:ascii="Arial" w:eastAsia="Times New Roman" w:hAnsi="Arial" w:cs="Times New Roman"/>
      <w:sz w:val="20"/>
      <w:szCs w:val="20"/>
    </w:rPr>
  </w:style>
  <w:style w:type="paragraph" w:styleId="Heading1">
    <w:name w:val="heading 1"/>
    <w:basedOn w:val="Normal"/>
    <w:next w:val="BodyTextMargin"/>
    <w:link w:val="Heading1Char"/>
    <w:uiPriority w:val="3"/>
    <w:qFormat/>
    <w:rsid w:val="00285275"/>
    <w:pPr>
      <w:keepNext/>
      <w:jc w:val="center"/>
      <w:outlineLvl w:val="0"/>
    </w:pPr>
    <w:rPr>
      <w:rFonts w:ascii="Arial Bold" w:hAnsi="Arial Bold" w:cs="Arial"/>
      <w:b/>
      <w:bCs/>
      <w:caps/>
    </w:rPr>
  </w:style>
  <w:style w:type="paragraph" w:styleId="Heading2">
    <w:name w:val="heading 2"/>
    <w:basedOn w:val="Heading1"/>
    <w:next w:val="BodyTextMargin"/>
    <w:link w:val="Heading2Char"/>
    <w:uiPriority w:val="3"/>
    <w:qFormat/>
    <w:rsid w:val="00285275"/>
    <w:pPr>
      <w:outlineLvl w:val="1"/>
    </w:pPr>
    <w:rPr>
      <w:b w:val="0"/>
      <w:bCs w:val="0"/>
      <w:iCs/>
    </w:rPr>
  </w:style>
  <w:style w:type="paragraph" w:styleId="Heading3">
    <w:name w:val="heading 3"/>
    <w:basedOn w:val="Normal"/>
    <w:next w:val="Normal"/>
    <w:link w:val="Heading3Char"/>
    <w:uiPriority w:val="9"/>
    <w:semiHidden/>
    <w:unhideWhenUsed/>
    <w:qFormat/>
    <w:rsid w:val="00A6174D"/>
    <w:pPr>
      <w:keepNext/>
      <w:numPr>
        <w:ilvl w:val="3"/>
        <w:numId w:val="1"/>
      </w:numPr>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A6174D"/>
    <w:pPr>
      <w:keepNext/>
      <w:numPr>
        <w:ilvl w:val="4"/>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A6174D"/>
    <w:pPr>
      <w:numPr>
        <w:ilvl w:val="5"/>
        <w:numId w:val="1"/>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A6174D"/>
    <w:pPr>
      <w:numPr>
        <w:ilvl w:val="6"/>
        <w:numId w:val="1"/>
      </w:num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6174D"/>
    <w:rPr>
      <w:rFonts w:ascii="Arial" w:eastAsia="Times New Roman" w:hAnsi="Arial" w:cs="Arial"/>
      <w:b/>
      <w:bCs/>
      <w:sz w:val="26"/>
      <w:szCs w:val="26"/>
    </w:rPr>
  </w:style>
  <w:style w:type="character" w:customStyle="1" w:styleId="Heading4Char">
    <w:name w:val="Heading 4 Char"/>
    <w:basedOn w:val="DefaultParagraphFont"/>
    <w:link w:val="Heading4"/>
    <w:semiHidden/>
    <w:rsid w:val="00A6174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A6174D"/>
    <w:rPr>
      <w:rFonts w:ascii="Arial" w:eastAsia="Times New Roman" w:hAnsi="Arial" w:cs="Times New Roman"/>
      <w:b/>
      <w:bCs/>
      <w:i/>
      <w:iCs/>
      <w:sz w:val="26"/>
      <w:szCs w:val="26"/>
    </w:rPr>
  </w:style>
  <w:style w:type="character" w:customStyle="1" w:styleId="Heading6Char">
    <w:name w:val="Heading 6 Char"/>
    <w:basedOn w:val="DefaultParagraphFont"/>
    <w:link w:val="Heading6"/>
    <w:semiHidden/>
    <w:rsid w:val="00A6174D"/>
    <w:rPr>
      <w:rFonts w:ascii="Times New Roman" w:eastAsia="Times New Roman" w:hAnsi="Times New Roman" w:cs="Times New Roman"/>
      <w:b/>
      <w:bCs/>
      <w:sz w:val="20"/>
    </w:rPr>
  </w:style>
  <w:style w:type="paragraph" w:customStyle="1" w:styleId="Heading">
    <w:name w:val="Heading"/>
    <w:basedOn w:val="Normal"/>
    <w:qFormat/>
    <w:rsid w:val="00A6174D"/>
    <w:pPr>
      <w:keepNext/>
      <w:numPr>
        <w:numId w:val="1"/>
      </w:numPr>
      <w:spacing w:line="260" w:lineRule="atLeast"/>
    </w:pPr>
    <w:rPr>
      <w:rFonts w:ascii="Arial Bold" w:hAnsi="Arial Bold"/>
      <w:b/>
    </w:rPr>
  </w:style>
  <w:style w:type="paragraph" w:customStyle="1" w:styleId="BodyTextMargin">
    <w:name w:val="Body Text Margin"/>
    <w:basedOn w:val="Normal"/>
    <w:rsid w:val="00285275"/>
    <w:pPr>
      <w:tabs>
        <w:tab w:val="left" w:pos="864"/>
        <w:tab w:val="left" w:pos="1728"/>
        <w:tab w:val="left" w:pos="2592"/>
        <w:tab w:val="left" w:pos="3456"/>
        <w:tab w:val="left" w:pos="4320"/>
      </w:tabs>
    </w:pPr>
    <w:rPr>
      <w:szCs w:val="24"/>
    </w:rPr>
  </w:style>
  <w:style w:type="character" w:customStyle="1" w:styleId="L1Char">
    <w:name w:val="L1 Char"/>
    <w:basedOn w:val="NUMBERINGChar"/>
    <w:link w:val="L1"/>
    <w:locked/>
    <w:rsid w:val="00285275"/>
    <w:rPr>
      <w:rFonts w:ascii="Arial" w:eastAsia="Times New Roman" w:hAnsi="Arial" w:cs="Arial"/>
      <w:sz w:val="20"/>
      <w:szCs w:val="23"/>
    </w:rPr>
  </w:style>
  <w:style w:type="paragraph" w:customStyle="1" w:styleId="L1">
    <w:name w:val="L1"/>
    <w:basedOn w:val="Normal"/>
    <w:link w:val="L1Char"/>
    <w:qFormat/>
    <w:rsid w:val="00285275"/>
    <w:pPr>
      <w:numPr>
        <w:numId w:val="9"/>
      </w:numPr>
      <w:tabs>
        <w:tab w:val="left" w:pos="864"/>
        <w:tab w:val="left" w:pos="1728"/>
        <w:tab w:val="left" w:pos="2592"/>
        <w:tab w:val="left" w:pos="3456"/>
        <w:tab w:val="left" w:pos="4320"/>
      </w:tabs>
      <w:spacing w:line="240" w:lineRule="auto"/>
      <w:ind w:left="864" w:hanging="864"/>
      <w:outlineLvl w:val="0"/>
    </w:pPr>
    <w:rPr>
      <w:rFonts w:cs="Arial"/>
      <w:szCs w:val="23"/>
    </w:rPr>
  </w:style>
  <w:style w:type="character" w:customStyle="1" w:styleId="L2Char">
    <w:name w:val="L2 Char"/>
    <w:basedOn w:val="NUMBERINGChar"/>
    <w:link w:val="L2"/>
    <w:locked/>
    <w:rsid w:val="00285275"/>
    <w:rPr>
      <w:rFonts w:ascii="Arial" w:eastAsia="Times New Roman" w:hAnsi="Arial" w:cs="Arial"/>
      <w:sz w:val="20"/>
      <w:szCs w:val="23"/>
    </w:rPr>
  </w:style>
  <w:style w:type="paragraph" w:customStyle="1" w:styleId="L2">
    <w:name w:val="L2"/>
    <w:basedOn w:val="Normal"/>
    <w:link w:val="L2Char"/>
    <w:qFormat/>
    <w:rsid w:val="00285275"/>
    <w:pPr>
      <w:numPr>
        <w:ilvl w:val="1"/>
        <w:numId w:val="9"/>
      </w:numPr>
      <w:tabs>
        <w:tab w:val="left" w:pos="864"/>
        <w:tab w:val="left" w:pos="1728"/>
        <w:tab w:val="left" w:pos="2592"/>
        <w:tab w:val="left" w:pos="3456"/>
        <w:tab w:val="left" w:pos="4320"/>
      </w:tabs>
      <w:spacing w:line="240" w:lineRule="auto"/>
      <w:ind w:left="864" w:hanging="864"/>
      <w:outlineLvl w:val="1"/>
    </w:pPr>
    <w:rPr>
      <w:rFonts w:cs="Arial"/>
      <w:szCs w:val="23"/>
    </w:rPr>
  </w:style>
  <w:style w:type="paragraph" w:customStyle="1" w:styleId="L3">
    <w:name w:val="L3"/>
    <w:basedOn w:val="Normal"/>
    <w:link w:val="L3Char"/>
    <w:qFormat/>
    <w:rsid w:val="00285275"/>
    <w:pPr>
      <w:numPr>
        <w:ilvl w:val="2"/>
        <w:numId w:val="9"/>
      </w:numPr>
      <w:tabs>
        <w:tab w:val="left" w:pos="864"/>
        <w:tab w:val="left" w:pos="1728"/>
        <w:tab w:val="left" w:pos="2592"/>
        <w:tab w:val="left" w:pos="3456"/>
        <w:tab w:val="left" w:pos="4320"/>
      </w:tabs>
      <w:spacing w:line="240" w:lineRule="auto"/>
      <w:ind w:left="1728" w:hanging="864"/>
    </w:pPr>
    <w:rPr>
      <w:rFonts w:cs="Arial"/>
      <w:szCs w:val="23"/>
    </w:rPr>
  </w:style>
  <w:style w:type="paragraph" w:customStyle="1" w:styleId="L4">
    <w:name w:val="L4"/>
    <w:basedOn w:val="Normal"/>
    <w:link w:val="L4Char"/>
    <w:qFormat/>
    <w:rsid w:val="00285275"/>
    <w:pPr>
      <w:numPr>
        <w:ilvl w:val="3"/>
        <w:numId w:val="9"/>
      </w:numPr>
      <w:tabs>
        <w:tab w:val="left" w:pos="864"/>
        <w:tab w:val="left" w:pos="1728"/>
        <w:tab w:val="left" w:pos="2592"/>
        <w:tab w:val="left" w:pos="3456"/>
        <w:tab w:val="left" w:pos="4320"/>
      </w:tabs>
      <w:spacing w:line="240" w:lineRule="auto"/>
      <w:ind w:left="2592" w:hanging="864"/>
    </w:pPr>
    <w:rPr>
      <w:rFonts w:cs="Arial"/>
      <w:szCs w:val="23"/>
    </w:rPr>
  </w:style>
  <w:style w:type="paragraph" w:customStyle="1" w:styleId="L5">
    <w:name w:val="L5"/>
    <w:basedOn w:val="Normal"/>
    <w:link w:val="L5Char"/>
    <w:qFormat/>
    <w:rsid w:val="00285275"/>
    <w:pPr>
      <w:numPr>
        <w:ilvl w:val="4"/>
        <w:numId w:val="9"/>
      </w:numPr>
      <w:tabs>
        <w:tab w:val="left" w:pos="864"/>
        <w:tab w:val="left" w:pos="1728"/>
        <w:tab w:val="left" w:pos="2592"/>
        <w:tab w:val="left" w:pos="3456"/>
        <w:tab w:val="left" w:pos="4320"/>
      </w:tabs>
      <w:spacing w:line="240" w:lineRule="auto"/>
      <w:ind w:left="3456" w:hanging="864"/>
    </w:pPr>
    <w:rPr>
      <w:rFonts w:cs="Arial"/>
      <w:szCs w:val="23"/>
    </w:rPr>
  </w:style>
  <w:style w:type="paragraph" w:customStyle="1" w:styleId="L6">
    <w:name w:val="L6"/>
    <w:basedOn w:val="Normal"/>
    <w:link w:val="L6Char"/>
    <w:qFormat/>
    <w:rsid w:val="00285275"/>
    <w:pPr>
      <w:numPr>
        <w:ilvl w:val="5"/>
        <w:numId w:val="9"/>
      </w:numPr>
      <w:tabs>
        <w:tab w:val="left" w:pos="864"/>
        <w:tab w:val="left" w:pos="1728"/>
        <w:tab w:val="left" w:pos="2592"/>
        <w:tab w:val="left" w:pos="3456"/>
        <w:tab w:val="left" w:pos="4320"/>
      </w:tabs>
      <w:spacing w:line="240" w:lineRule="auto"/>
      <w:ind w:left="4320" w:hanging="864"/>
    </w:pPr>
    <w:rPr>
      <w:rFonts w:cs="Arial"/>
      <w:szCs w:val="23"/>
    </w:rPr>
  </w:style>
  <w:style w:type="character" w:styleId="Hyperlink">
    <w:name w:val="Hyperlink"/>
    <w:basedOn w:val="DefaultParagraphFont"/>
    <w:uiPriority w:val="99"/>
    <w:unhideWhenUsed/>
    <w:rsid w:val="00A6174D"/>
    <w:rPr>
      <w:color w:val="0000FF"/>
      <w:u w:val="single"/>
    </w:rPr>
  </w:style>
  <w:style w:type="paragraph" w:styleId="Header">
    <w:name w:val="header"/>
    <w:basedOn w:val="Normal"/>
    <w:link w:val="HeaderChar"/>
    <w:uiPriority w:val="99"/>
    <w:unhideWhenUsed/>
    <w:rsid w:val="00285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275"/>
    <w:rPr>
      <w:rFonts w:ascii="Arial" w:eastAsia="Times New Roman" w:hAnsi="Arial" w:cs="Times New Roman"/>
      <w:sz w:val="20"/>
      <w:szCs w:val="20"/>
    </w:rPr>
  </w:style>
  <w:style w:type="paragraph" w:styleId="Footer">
    <w:name w:val="footer"/>
    <w:basedOn w:val="Normal"/>
    <w:link w:val="FooterChar"/>
    <w:uiPriority w:val="99"/>
    <w:unhideWhenUsed/>
    <w:rsid w:val="00285275"/>
    <w:pPr>
      <w:tabs>
        <w:tab w:val="center" w:pos="4649"/>
        <w:tab w:val="right" w:pos="9299"/>
      </w:tabs>
      <w:spacing w:after="0" w:line="240" w:lineRule="auto"/>
      <w:jc w:val="left"/>
    </w:pPr>
    <w:rPr>
      <w:sz w:val="16"/>
    </w:rPr>
  </w:style>
  <w:style w:type="character" w:customStyle="1" w:styleId="FooterChar">
    <w:name w:val="Footer Char"/>
    <w:basedOn w:val="DefaultParagraphFont"/>
    <w:link w:val="Footer"/>
    <w:uiPriority w:val="99"/>
    <w:rsid w:val="00285275"/>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DF7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08D"/>
    <w:rPr>
      <w:rFonts w:ascii="Tahoma" w:eastAsia="Times New Roman" w:hAnsi="Tahoma" w:cs="Tahoma"/>
      <w:sz w:val="16"/>
      <w:szCs w:val="16"/>
    </w:rPr>
  </w:style>
  <w:style w:type="paragraph" w:styleId="BodyTextIndent">
    <w:name w:val="Body Text Indent"/>
    <w:basedOn w:val="Normal"/>
    <w:link w:val="BodyTextIndentChar"/>
    <w:rsid w:val="00285275"/>
    <w:pPr>
      <w:tabs>
        <w:tab w:val="left" w:pos="864"/>
        <w:tab w:val="left" w:pos="1728"/>
        <w:tab w:val="left" w:pos="2592"/>
        <w:tab w:val="left" w:pos="3456"/>
        <w:tab w:val="left" w:pos="4320"/>
      </w:tabs>
      <w:ind w:left="862"/>
    </w:pPr>
    <w:rPr>
      <w:szCs w:val="24"/>
    </w:rPr>
  </w:style>
  <w:style w:type="character" w:customStyle="1" w:styleId="BodyTextIndentChar">
    <w:name w:val="Body Text Indent Char"/>
    <w:basedOn w:val="DefaultParagraphFont"/>
    <w:link w:val="BodyTextIndent"/>
    <w:rsid w:val="00285275"/>
    <w:rPr>
      <w:rFonts w:ascii="Arial" w:eastAsia="Times New Roman" w:hAnsi="Arial" w:cs="Times New Roman"/>
      <w:sz w:val="20"/>
      <w:szCs w:val="24"/>
    </w:rPr>
  </w:style>
  <w:style w:type="character" w:styleId="UnresolvedMention">
    <w:name w:val="Unresolved Mention"/>
    <w:basedOn w:val="DefaultParagraphFont"/>
    <w:uiPriority w:val="99"/>
    <w:semiHidden/>
    <w:unhideWhenUsed/>
    <w:rsid w:val="00E41634"/>
    <w:rPr>
      <w:color w:val="605E5C"/>
      <w:shd w:val="clear" w:color="auto" w:fill="E1DFDD"/>
    </w:rPr>
  </w:style>
  <w:style w:type="character" w:customStyle="1" w:styleId="Heading1Char">
    <w:name w:val="Heading 1 Char"/>
    <w:basedOn w:val="DefaultParagraphFont"/>
    <w:link w:val="Heading1"/>
    <w:uiPriority w:val="3"/>
    <w:rsid w:val="00285275"/>
    <w:rPr>
      <w:rFonts w:ascii="Arial Bold" w:eastAsia="Times New Roman" w:hAnsi="Arial Bold" w:cs="Arial"/>
      <w:b/>
      <w:bCs/>
      <w:caps/>
      <w:sz w:val="20"/>
      <w:szCs w:val="20"/>
    </w:rPr>
  </w:style>
  <w:style w:type="character" w:customStyle="1" w:styleId="Heading2Char">
    <w:name w:val="Heading 2 Char"/>
    <w:basedOn w:val="DefaultParagraphFont"/>
    <w:link w:val="Heading2"/>
    <w:uiPriority w:val="3"/>
    <w:rsid w:val="00285275"/>
    <w:rPr>
      <w:rFonts w:ascii="Arial Bold" w:eastAsia="Times New Roman" w:hAnsi="Arial Bold" w:cs="Arial"/>
      <w:iCs/>
      <w:caps/>
      <w:sz w:val="20"/>
      <w:szCs w:val="20"/>
    </w:rPr>
  </w:style>
  <w:style w:type="paragraph" w:customStyle="1" w:styleId="A1">
    <w:name w:val="A1"/>
    <w:basedOn w:val="Normal"/>
    <w:link w:val="A1Char"/>
    <w:rsid w:val="00285275"/>
    <w:pPr>
      <w:keepNext/>
      <w:numPr>
        <w:numId w:val="6"/>
      </w:numPr>
      <w:tabs>
        <w:tab w:val="left" w:pos="864"/>
        <w:tab w:val="left" w:pos="1728"/>
        <w:tab w:val="left" w:pos="2592"/>
        <w:tab w:val="left" w:pos="3456"/>
        <w:tab w:val="left" w:pos="4320"/>
      </w:tabs>
      <w:outlineLvl w:val="0"/>
    </w:pPr>
    <w:rPr>
      <w:rFonts w:ascii="Arial Bold" w:hAnsi="Arial Bold"/>
      <w:b/>
      <w:caps/>
      <w:szCs w:val="22"/>
    </w:rPr>
  </w:style>
  <w:style w:type="paragraph" w:customStyle="1" w:styleId="A2">
    <w:name w:val="A2"/>
    <w:basedOn w:val="A1"/>
    <w:link w:val="A2Char"/>
    <w:rsid w:val="00285275"/>
    <w:pPr>
      <w:keepNext w:val="0"/>
      <w:numPr>
        <w:ilvl w:val="1"/>
      </w:numPr>
      <w:outlineLvl w:val="1"/>
    </w:pPr>
    <w:rPr>
      <w:rFonts w:ascii="Arial" w:hAnsi="Arial"/>
      <w:b w:val="0"/>
      <w:caps w:val="0"/>
    </w:rPr>
  </w:style>
  <w:style w:type="paragraph" w:customStyle="1" w:styleId="A3">
    <w:name w:val="A3"/>
    <w:basedOn w:val="A2"/>
    <w:link w:val="A3Char"/>
    <w:rsid w:val="00285275"/>
    <w:pPr>
      <w:numPr>
        <w:ilvl w:val="2"/>
      </w:numPr>
      <w:outlineLvl w:val="2"/>
    </w:pPr>
  </w:style>
  <w:style w:type="paragraph" w:customStyle="1" w:styleId="A4">
    <w:name w:val="A4"/>
    <w:basedOn w:val="A3"/>
    <w:link w:val="A4Char"/>
    <w:rsid w:val="00285275"/>
    <w:pPr>
      <w:numPr>
        <w:ilvl w:val="3"/>
      </w:numPr>
      <w:outlineLvl w:val="3"/>
    </w:pPr>
  </w:style>
  <w:style w:type="paragraph" w:customStyle="1" w:styleId="A5">
    <w:name w:val="A5"/>
    <w:basedOn w:val="A4"/>
    <w:link w:val="A5Char"/>
    <w:rsid w:val="00285275"/>
    <w:pPr>
      <w:numPr>
        <w:ilvl w:val="4"/>
      </w:numPr>
      <w:outlineLvl w:val="4"/>
    </w:pPr>
  </w:style>
  <w:style w:type="paragraph" w:customStyle="1" w:styleId="A6">
    <w:name w:val="A6"/>
    <w:basedOn w:val="A5"/>
    <w:link w:val="A6Char"/>
    <w:rsid w:val="00285275"/>
    <w:pPr>
      <w:numPr>
        <w:ilvl w:val="5"/>
      </w:numPr>
      <w:outlineLvl w:val="5"/>
    </w:pPr>
  </w:style>
  <w:style w:type="paragraph" w:customStyle="1" w:styleId="SCHA1">
    <w:name w:val="SCH A1"/>
    <w:basedOn w:val="Normal"/>
    <w:rsid w:val="00285275"/>
    <w:pPr>
      <w:numPr>
        <w:numId w:val="11"/>
      </w:numPr>
      <w:tabs>
        <w:tab w:val="left" w:pos="864"/>
        <w:tab w:val="left" w:pos="1728"/>
        <w:tab w:val="left" w:pos="2592"/>
        <w:tab w:val="left" w:pos="3456"/>
        <w:tab w:val="left" w:pos="4320"/>
      </w:tabs>
      <w:ind w:left="864" w:hanging="864"/>
    </w:pPr>
    <w:rPr>
      <w:szCs w:val="22"/>
    </w:rPr>
  </w:style>
  <w:style w:type="paragraph" w:customStyle="1" w:styleId="SCHA2">
    <w:name w:val="SCH A2"/>
    <w:basedOn w:val="SCHA1"/>
    <w:rsid w:val="00285275"/>
    <w:pPr>
      <w:numPr>
        <w:ilvl w:val="1"/>
      </w:numPr>
      <w:tabs>
        <w:tab w:val="clear" w:pos="1152"/>
      </w:tabs>
    </w:pPr>
  </w:style>
  <w:style w:type="paragraph" w:customStyle="1" w:styleId="SCHA3">
    <w:name w:val="SCH A3"/>
    <w:basedOn w:val="SCHA2"/>
    <w:rsid w:val="00285275"/>
    <w:pPr>
      <w:numPr>
        <w:ilvl w:val="2"/>
      </w:numPr>
    </w:pPr>
  </w:style>
  <w:style w:type="paragraph" w:customStyle="1" w:styleId="SCHA4">
    <w:name w:val="SCH A4"/>
    <w:basedOn w:val="SCHA3"/>
    <w:rsid w:val="00285275"/>
    <w:pPr>
      <w:numPr>
        <w:ilvl w:val="3"/>
      </w:numPr>
    </w:pPr>
  </w:style>
  <w:style w:type="paragraph" w:customStyle="1" w:styleId="SCHA5">
    <w:name w:val="SCH A5"/>
    <w:basedOn w:val="SCHA4"/>
    <w:rsid w:val="00285275"/>
    <w:pPr>
      <w:numPr>
        <w:ilvl w:val="4"/>
      </w:numPr>
    </w:pPr>
  </w:style>
  <w:style w:type="paragraph" w:customStyle="1" w:styleId="SCHA6">
    <w:name w:val="SCH A6"/>
    <w:basedOn w:val="SCHA5"/>
    <w:rsid w:val="00285275"/>
    <w:pPr>
      <w:numPr>
        <w:ilvl w:val="5"/>
      </w:numPr>
    </w:pPr>
  </w:style>
  <w:style w:type="character" w:customStyle="1" w:styleId="L3Char">
    <w:name w:val="L3 Char"/>
    <w:basedOn w:val="NUMBERINGChar"/>
    <w:link w:val="L3"/>
    <w:rsid w:val="00285275"/>
    <w:rPr>
      <w:rFonts w:ascii="Arial" w:eastAsia="Times New Roman" w:hAnsi="Arial" w:cs="Arial"/>
      <w:sz w:val="20"/>
      <w:szCs w:val="23"/>
    </w:rPr>
  </w:style>
  <w:style w:type="character" w:customStyle="1" w:styleId="L4Char">
    <w:name w:val="L4 Char"/>
    <w:basedOn w:val="NUMBERINGChar"/>
    <w:link w:val="L4"/>
    <w:rsid w:val="00285275"/>
    <w:rPr>
      <w:rFonts w:ascii="Arial" w:eastAsia="Times New Roman" w:hAnsi="Arial" w:cs="Arial"/>
      <w:sz w:val="20"/>
      <w:szCs w:val="23"/>
    </w:rPr>
  </w:style>
  <w:style w:type="character" w:customStyle="1" w:styleId="L5Char">
    <w:name w:val="L5 Char"/>
    <w:basedOn w:val="NUMBERINGChar"/>
    <w:link w:val="L5"/>
    <w:rsid w:val="00285275"/>
    <w:rPr>
      <w:rFonts w:ascii="Arial" w:eastAsia="Times New Roman" w:hAnsi="Arial" w:cs="Arial"/>
      <w:sz w:val="20"/>
      <w:szCs w:val="23"/>
    </w:rPr>
  </w:style>
  <w:style w:type="character" w:customStyle="1" w:styleId="L6Char">
    <w:name w:val="L6 Char"/>
    <w:basedOn w:val="NUMBERINGChar"/>
    <w:link w:val="L6"/>
    <w:rsid w:val="00285275"/>
    <w:rPr>
      <w:rFonts w:ascii="Arial" w:eastAsia="Times New Roman" w:hAnsi="Arial" w:cs="Arial"/>
      <w:sz w:val="20"/>
      <w:szCs w:val="23"/>
    </w:rPr>
  </w:style>
  <w:style w:type="paragraph" w:customStyle="1" w:styleId="NUMBERING">
    <w:name w:val="NUMBERING"/>
    <w:basedOn w:val="Normal"/>
    <w:link w:val="NUMBERINGChar"/>
    <w:rsid w:val="00285275"/>
  </w:style>
  <w:style w:type="character" w:customStyle="1" w:styleId="NUMBERINGChar">
    <w:name w:val="NUMBERING Char"/>
    <w:basedOn w:val="DefaultParagraphFont"/>
    <w:link w:val="NUMBERING"/>
    <w:rsid w:val="00285275"/>
    <w:rPr>
      <w:rFonts w:ascii="Arial" w:eastAsia="Times New Roman" w:hAnsi="Arial" w:cs="Times New Roman"/>
      <w:sz w:val="20"/>
      <w:szCs w:val="20"/>
    </w:rPr>
  </w:style>
  <w:style w:type="character" w:customStyle="1" w:styleId="A1Char">
    <w:name w:val="A1 Char"/>
    <w:basedOn w:val="DefaultParagraphFont"/>
    <w:link w:val="A1"/>
    <w:rsid w:val="00285275"/>
    <w:rPr>
      <w:rFonts w:ascii="Arial Bold" w:eastAsia="Times New Roman" w:hAnsi="Arial Bold" w:cs="Times New Roman"/>
      <w:b/>
      <w:caps/>
      <w:sz w:val="20"/>
    </w:rPr>
  </w:style>
  <w:style w:type="character" w:customStyle="1" w:styleId="A2Char">
    <w:name w:val="A2 Char"/>
    <w:basedOn w:val="A1Char"/>
    <w:link w:val="A2"/>
    <w:rsid w:val="00285275"/>
    <w:rPr>
      <w:rFonts w:ascii="Arial" w:eastAsia="Times New Roman" w:hAnsi="Arial" w:cs="Times New Roman"/>
      <w:b w:val="0"/>
      <w:caps w:val="0"/>
      <w:sz w:val="20"/>
    </w:rPr>
  </w:style>
  <w:style w:type="character" w:customStyle="1" w:styleId="A3Char">
    <w:name w:val="A3 Char"/>
    <w:basedOn w:val="A2Char"/>
    <w:link w:val="A3"/>
    <w:rsid w:val="00285275"/>
    <w:rPr>
      <w:rFonts w:ascii="Arial" w:eastAsia="Times New Roman" w:hAnsi="Arial" w:cs="Times New Roman"/>
      <w:b w:val="0"/>
      <w:caps w:val="0"/>
      <w:sz w:val="20"/>
    </w:rPr>
  </w:style>
  <w:style w:type="character" w:customStyle="1" w:styleId="A4Char">
    <w:name w:val="A4 Char"/>
    <w:basedOn w:val="A3Char"/>
    <w:link w:val="A4"/>
    <w:rsid w:val="00285275"/>
    <w:rPr>
      <w:rFonts w:ascii="Arial" w:eastAsia="Times New Roman" w:hAnsi="Arial" w:cs="Times New Roman"/>
      <w:b w:val="0"/>
      <w:caps w:val="0"/>
      <w:sz w:val="20"/>
    </w:rPr>
  </w:style>
  <w:style w:type="character" w:customStyle="1" w:styleId="A5Char">
    <w:name w:val="A5 Char"/>
    <w:basedOn w:val="A4Char"/>
    <w:link w:val="A5"/>
    <w:rsid w:val="00285275"/>
    <w:rPr>
      <w:rFonts w:ascii="Arial" w:eastAsia="Times New Roman" w:hAnsi="Arial" w:cs="Times New Roman"/>
      <w:b w:val="0"/>
      <w:caps w:val="0"/>
      <w:sz w:val="20"/>
    </w:rPr>
  </w:style>
  <w:style w:type="character" w:customStyle="1" w:styleId="A6Char">
    <w:name w:val="A6 Char"/>
    <w:basedOn w:val="A5Char"/>
    <w:link w:val="A6"/>
    <w:rsid w:val="00285275"/>
    <w:rPr>
      <w:rFonts w:ascii="Arial" w:eastAsia="Times New Roman" w:hAnsi="Arial" w:cs="Times New Roman"/>
      <w:b w:val="0"/>
      <w:caps w:val="0"/>
      <w:sz w:val="20"/>
    </w:rPr>
  </w:style>
  <w:style w:type="paragraph" w:customStyle="1" w:styleId="LegalNumbering">
    <w:name w:val="Legal Numbering"/>
    <w:basedOn w:val="Normal"/>
    <w:rsid w:val="00285275"/>
    <w:pPr>
      <w:tabs>
        <w:tab w:val="left" w:pos="990"/>
        <w:tab w:val="right" w:pos="9072"/>
      </w:tabs>
    </w:pPr>
    <w:rPr>
      <w:rFonts w:cs="Arial"/>
      <w:szCs w:val="22"/>
    </w:rPr>
  </w:style>
  <w:style w:type="paragraph" w:customStyle="1" w:styleId="N1">
    <w:name w:val="N1"/>
    <w:basedOn w:val="NUMBERING"/>
    <w:link w:val="N1Char"/>
    <w:qFormat/>
    <w:rsid w:val="00285275"/>
    <w:pPr>
      <w:numPr>
        <w:numId w:val="10"/>
      </w:numPr>
    </w:pPr>
  </w:style>
  <w:style w:type="character" w:customStyle="1" w:styleId="N1Char">
    <w:name w:val="N1 Char"/>
    <w:basedOn w:val="NUMBERINGChar"/>
    <w:link w:val="N1"/>
    <w:rsid w:val="00285275"/>
    <w:rPr>
      <w:rFonts w:ascii="Arial" w:eastAsia="Times New Roman" w:hAnsi="Arial" w:cs="Times New Roman"/>
      <w:sz w:val="20"/>
      <w:szCs w:val="20"/>
    </w:rPr>
  </w:style>
  <w:style w:type="paragraph" w:customStyle="1" w:styleId="N2">
    <w:name w:val="N2"/>
    <w:basedOn w:val="NUMBERING"/>
    <w:link w:val="N2Char"/>
    <w:qFormat/>
    <w:rsid w:val="00285275"/>
    <w:pPr>
      <w:numPr>
        <w:ilvl w:val="1"/>
        <w:numId w:val="10"/>
      </w:numPr>
    </w:pPr>
  </w:style>
  <w:style w:type="character" w:customStyle="1" w:styleId="N2Char">
    <w:name w:val="N2 Char"/>
    <w:basedOn w:val="NUMBERINGChar"/>
    <w:link w:val="N2"/>
    <w:rsid w:val="00285275"/>
    <w:rPr>
      <w:rFonts w:ascii="Arial" w:eastAsia="Times New Roman" w:hAnsi="Arial" w:cs="Times New Roman"/>
      <w:sz w:val="20"/>
      <w:szCs w:val="20"/>
    </w:rPr>
  </w:style>
  <w:style w:type="paragraph" w:customStyle="1" w:styleId="N3">
    <w:name w:val="N3"/>
    <w:basedOn w:val="NUMBERING"/>
    <w:link w:val="N3Char"/>
    <w:qFormat/>
    <w:rsid w:val="00285275"/>
    <w:pPr>
      <w:numPr>
        <w:ilvl w:val="2"/>
        <w:numId w:val="10"/>
      </w:numPr>
    </w:pPr>
  </w:style>
  <w:style w:type="character" w:customStyle="1" w:styleId="N3Char">
    <w:name w:val="N3 Char"/>
    <w:basedOn w:val="NUMBERINGChar"/>
    <w:link w:val="N3"/>
    <w:rsid w:val="00285275"/>
    <w:rPr>
      <w:rFonts w:ascii="Arial" w:eastAsia="Times New Roman" w:hAnsi="Arial" w:cs="Times New Roman"/>
      <w:sz w:val="20"/>
      <w:szCs w:val="20"/>
    </w:rPr>
  </w:style>
  <w:style w:type="paragraph" w:customStyle="1" w:styleId="N4">
    <w:name w:val="N4"/>
    <w:basedOn w:val="NUMBERING"/>
    <w:link w:val="N4Char"/>
    <w:qFormat/>
    <w:rsid w:val="00285275"/>
    <w:pPr>
      <w:numPr>
        <w:ilvl w:val="3"/>
        <w:numId w:val="10"/>
      </w:numPr>
    </w:pPr>
  </w:style>
  <w:style w:type="character" w:customStyle="1" w:styleId="N4Char">
    <w:name w:val="N4 Char"/>
    <w:basedOn w:val="NUMBERINGChar"/>
    <w:link w:val="N4"/>
    <w:rsid w:val="00285275"/>
    <w:rPr>
      <w:rFonts w:ascii="Arial" w:eastAsia="Times New Roman" w:hAnsi="Arial" w:cs="Times New Roman"/>
      <w:sz w:val="20"/>
      <w:szCs w:val="20"/>
    </w:rPr>
  </w:style>
  <w:style w:type="paragraph" w:customStyle="1" w:styleId="N5">
    <w:name w:val="N5"/>
    <w:basedOn w:val="NUMBERING"/>
    <w:link w:val="N5Char"/>
    <w:qFormat/>
    <w:rsid w:val="00285275"/>
    <w:pPr>
      <w:numPr>
        <w:ilvl w:val="4"/>
        <w:numId w:val="10"/>
      </w:numPr>
    </w:pPr>
  </w:style>
  <w:style w:type="character" w:customStyle="1" w:styleId="N5Char">
    <w:name w:val="N5 Char"/>
    <w:basedOn w:val="NUMBERINGChar"/>
    <w:link w:val="N5"/>
    <w:rsid w:val="00285275"/>
    <w:rPr>
      <w:rFonts w:ascii="Arial" w:eastAsia="Times New Roman" w:hAnsi="Arial" w:cs="Times New Roman"/>
      <w:sz w:val="20"/>
      <w:szCs w:val="20"/>
    </w:rPr>
  </w:style>
  <w:style w:type="paragraph" w:customStyle="1" w:styleId="N6">
    <w:name w:val="N6"/>
    <w:basedOn w:val="NUMBERING"/>
    <w:link w:val="N6Char"/>
    <w:qFormat/>
    <w:rsid w:val="00285275"/>
    <w:pPr>
      <w:numPr>
        <w:ilvl w:val="5"/>
        <w:numId w:val="10"/>
      </w:numPr>
    </w:pPr>
  </w:style>
  <w:style w:type="character" w:customStyle="1" w:styleId="N6Char">
    <w:name w:val="N6 Char"/>
    <w:basedOn w:val="NUMBERINGChar"/>
    <w:link w:val="N6"/>
    <w:rsid w:val="00285275"/>
    <w:rPr>
      <w:rFonts w:ascii="Arial" w:eastAsia="Times New Roman" w:hAnsi="Arial" w:cs="Times New Roman"/>
      <w:sz w:val="20"/>
      <w:szCs w:val="20"/>
    </w:rPr>
  </w:style>
  <w:style w:type="paragraph" w:styleId="TOC1">
    <w:name w:val="toc 1"/>
    <w:next w:val="Normal"/>
    <w:autoRedefine/>
    <w:uiPriority w:val="39"/>
    <w:rsid w:val="00285275"/>
    <w:pPr>
      <w:tabs>
        <w:tab w:val="left" w:pos="864"/>
        <w:tab w:val="right" w:leader="dot" w:pos="9015"/>
      </w:tabs>
      <w:spacing w:before="240" w:after="0" w:line="288" w:lineRule="auto"/>
      <w:ind w:left="864" w:right="864" w:hanging="864"/>
    </w:pPr>
    <w:rPr>
      <w:rFonts w:ascii="Arial Bold" w:eastAsia="Times New Roman" w:hAnsi="Arial Bold" w:cs="Arial"/>
      <w:b/>
      <w:bCs/>
      <w:caps/>
      <w:sz w:val="20"/>
      <w:szCs w:val="23"/>
    </w:rPr>
  </w:style>
  <w:style w:type="paragraph" w:customStyle="1" w:styleId="SchHeading">
    <w:name w:val="Sch_Heading"/>
    <w:basedOn w:val="Normal"/>
    <w:next w:val="SCHA1"/>
    <w:link w:val="SchHeadingChar"/>
    <w:rsid w:val="00285275"/>
    <w:pPr>
      <w:pageBreakBefore/>
      <w:numPr>
        <w:numId w:val="20"/>
      </w:numPr>
      <w:spacing w:line="280" w:lineRule="exact"/>
      <w:jc w:val="center"/>
      <w:outlineLvl w:val="0"/>
    </w:pPr>
    <w:rPr>
      <w:rFonts w:ascii="Arial Bold" w:eastAsia="SimSun" w:hAnsi="Arial Bold"/>
      <w:b/>
      <w:caps/>
    </w:rPr>
  </w:style>
  <w:style w:type="character" w:customStyle="1" w:styleId="SchHeadingChar">
    <w:name w:val="Sch_Heading Char"/>
    <w:link w:val="SchHeading"/>
    <w:rsid w:val="00285275"/>
    <w:rPr>
      <w:rFonts w:ascii="Arial Bold" w:eastAsia="SimSun" w:hAnsi="Arial Bold" w:cs="Times New Roman"/>
      <w:b/>
      <w:caps/>
      <w:sz w:val="20"/>
      <w:szCs w:val="20"/>
    </w:rPr>
  </w:style>
  <w:style w:type="paragraph" w:customStyle="1" w:styleId="Annex">
    <w:name w:val="Annex"/>
    <w:basedOn w:val="Normal"/>
    <w:next w:val="SCHA1"/>
    <w:uiPriority w:val="4"/>
    <w:qFormat/>
    <w:rsid w:val="00285275"/>
    <w:pPr>
      <w:pageBreakBefore/>
      <w:numPr>
        <w:numId w:val="21"/>
      </w:numPr>
      <w:jc w:val="center"/>
      <w:outlineLvl w:val="0"/>
    </w:pPr>
    <w:rPr>
      <w:rFonts w:ascii="Arial Bold" w:hAnsi="Arial Bold"/>
      <w:b/>
      <w:caps/>
    </w:rPr>
  </w:style>
  <w:style w:type="paragraph" w:customStyle="1" w:styleId="Annexure">
    <w:name w:val="Annexure"/>
    <w:basedOn w:val="Normal"/>
    <w:next w:val="SCHA1"/>
    <w:uiPriority w:val="4"/>
    <w:qFormat/>
    <w:rsid w:val="00285275"/>
    <w:pPr>
      <w:pageBreakBefore/>
      <w:numPr>
        <w:numId w:val="25"/>
      </w:numPr>
      <w:jc w:val="center"/>
      <w:outlineLvl w:val="0"/>
    </w:pPr>
    <w:rPr>
      <w:rFonts w:ascii="Arial Bold" w:hAnsi="Arial Bold"/>
      <w:b/>
      <w:caps/>
    </w:rPr>
  </w:style>
  <w:style w:type="paragraph" w:customStyle="1" w:styleId="Exhibit">
    <w:name w:val="Exhibit"/>
    <w:basedOn w:val="Normal"/>
    <w:next w:val="SCHA1"/>
    <w:uiPriority w:val="4"/>
    <w:qFormat/>
    <w:rsid w:val="00285275"/>
    <w:pPr>
      <w:numPr>
        <w:numId w:val="24"/>
      </w:numPr>
      <w:jc w:val="center"/>
      <w:outlineLvl w:val="0"/>
    </w:pPr>
    <w:rPr>
      <w:rFonts w:ascii="Arial Bold" w:hAnsi="Arial Bold"/>
      <w:b/>
      <w:caps/>
    </w:rPr>
  </w:style>
  <w:style w:type="paragraph" w:customStyle="1" w:styleId="BodyIndent2">
    <w:name w:val="Body Indent 2"/>
    <w:basedOn w:val="BodyTextIndent"/>
    <w:link w:val="BodyIndent2Char"/>
    <w:qFormat/>
    <w:rsid w:val="00285275"/>
    <w:pPr>
      <w:ind w:left="1729"/>
    </w:pPr>
  </w:style>
  <w:style w:type="character" w:customStyle="1" w:styleId="BodyIndent2Char">
    <w:name w:val="Body Indent 2 Char"/>
    <w:basedOn w:val="BodyTextIndentChar"/>
    <w:link w:val="BodyIndent2"/>
    <w:rsid w:val="00285275"/>
    <w:rPr>
      <w:rFonts w:ascii="Arial" w:eastAsia="Times New Roman" w:hAnsi="Arial" w:cs="Times New Roman"/>
      <w:sz w:val="20"/>
      <w:szCs w:val="24"/>
    </w:rPr>
  </w:style>
  <w:style w:type="paragraph" w:styleId="BodyTextIndent2">
    <w:name w:val="Body Text Indent 2"/>
    <w:basedOn w:val="Normal"/>
    <w:link w:val="BodyTextIndent2Char"/>
    <w:uiPriority w:val="99"/>
    <w:unhideWhenUsed/>
    <w:rsid w:val="00285275"/>
    <w:pPr>
      <w:spacing w:after="120" w:line="480" w:lineRule="auto"/>
      <w:ind w:left="283"/>
    </w:pPr>
  </w:style>
  <w:style w:type="character" w:customStyle="1" w:styleId="BodyTextIndent2Char">
    <w:name w:val="Body Text Indent 2 Char"/>
    <w:basedOn w:val="DefaultParagraphFont"/>
    <w:link w:val="BodyTextIndent2"/>
    <w:uiPriority w:val="99"/>
    <w:rsid w:val="00285275"/>
    <w:rPr>
      <w:rFonts w:ascii="Arial" w:eastAsia="Times New Roman" w:hAnsi="Arial" w:cs="Times New Roman"/>
      <w:sz w:val="20"/>
      <w:szCs w:val="20"/>
    </w:rPr>
  </w:style>
  <w:style w:type="paragraph" w:styleId="BodyText">
    <w:name w:val="Body Text"/>
    <w:basedOn w:val="Normal"/>
    <w:link w:val="BodyTextChar"/>
    <w:uiPriority w:val="99"/>
    <w:semiHidden/>
    <w:unhideWhenUsed/>
    <w:rsid w:val="00285275"/>
  </w:style>
  <w:style w:type="character" w:customStyle="1" w:styleId="BodyTextChar">
    <w:name w:val="Body Text Char"/>
    <w:basedOn w:val="DefaultParagraphFont"/>
    <w:link w:val="BodyText"/>
    <w:uiPriority w:val="99"/>
    <w:semiHidden/>
    <w:rsid w:val="00285275"/>
    <w:rPr>
      <w:rFonts w:ascii="Arial" w:eastAsia="Times New Roman" w:hAnsi="Arial" w:cs="Times New Roman"/>
      <w:sz w:val="20"/>
      <w:szCs w:val="20"/>
    </w:rPr>
  </w:style>
  <w:style w:type="character" w:styleId="PlaceholderText">
    <w:name w:val="Placeholder Text"/>
    <w:basedOn w:val="DefaultParagraphFont"/>
    <w:uiPriority w:val="99"/>
    <w:semiHidden/>
    <w:rsid w:val="00285275"/>
    <w:rPr>
      <w:color w:val="808080"/>
    </w:rPr>
  </w:style>
  <w:style w:type="paragraph" w:customStyle="1" w:styleId="Parties">
    <w:name w:val="Parties"/>
    <w:basedOn w:val="BodyTextMargin"/>
    <w:qFormat/>
    <w:rsid w:val="00285275"/>
    <w:pPr>
      <w:numPr>
        <w:numId w:val="26"/>
      </w:numPr>
    </w:pPr>
    <w:rPr>
      <w:b/>
    </w:rPr>
  </w:style>
  <w:style w:type="paragraph" w:customStyle="1" w:styleId="Recitals">
    <w:name w:val="Recitals"/>
    <w:basedOn w:val="BodyTextMargin"/>
    <w:qFormat/>
    <w:rsid w:val="00285275"/>
    <w:pPr>
      <w:numPr>
        <w:numId w:val="27"/>
      </w:numPr>
    </w:pPr>
  </w:style>
  <w:style w:type="paragraph" w:customStyle="1" w:styleId="Bullet0">
    <w:name w:val="Bullet0"/>
    <w:basedOn w:val="Normal"/>
    <w:qFormat/>
    <w:rsid w:val="00285275"/>
    <w:pPr>
      <w:numPr>
        <w:numId w:val="28"/>
      </w:numPr>
      <w:tabs>
        <w:tab w:val="left" w:pos="864"/>
        <w:tab w:val="left" w:pos="1728"/>
        <w:tab w:val="left" w:pos="2592"/>
        <w:tab w:val="left" w:pos="3456"/>
        <w:tab w:val="left" w:pos="4320"/>
      </w:tabs>
      <w:spacing w:line="240" w:lineRule="auto"/>
    </w:pPr>
    <w:rPr>
      <w:szCs w:val="23"/>
    </w:rPr>
  </w:style>
  <w:style w:type="paragraph" w:styleId="TOC2">
    <w:name w:val="toc 2"/>
    <w:next w:val="Normal"/>
    <w:autoRedefine/>
    <w:uiPriority w:val="39"/>
    <w:rsid w:val="00285275"/>
    <w:pPr>
      <w:tabs>
        <w:tab w:val="left" w:pos="1134"/>
        <w:tab w:val="right" w:leader="dot" w:pos="9299"/>
      </w:tabs>
      <w:spacing w:after="0" w:line="288" w:lineRule="auto"/>
      <w:ind w:left="425" w:right="284" w:hanging="425"/>
    </w:pPr>
    <w:rPr>
      <w:rFonts w:ascii="Arial" w:eastAsia="Times New Roman" w:hAnsi="Arial" w:cs="Times New Roman"/>
      <w:bCs/>
      <w:noProof/>
      <w:sz w:val="20"/>
      <w:szCs w:val="23"/>
    </w:rPr>
  </w:style>
  <w:style w:type="paragraph" w:styleId="TOC3">
    <w:name w:val="toc 3"/>
    <w:basedOn w:val="Normal"/>
    <w:next w:val="Normal"/>
    <w:autoRedefine/>
    <w:uiPriority w:val="39"/>
    <w:rsid w:val="00285275"/>
    <w:pPr>
      <w:tabs>
        <w:tab w:val="left" w:pos="425"/>
        <w:tab w:val="left" w:pos="864"/>
        <w:tab w:val="left" w:pos="1728"/>
        <w:tab w:val="left" w:pos="2592"/>
        <w:tab w:val="left" w:pos="3456"/>
        <w:tab w:val="left" w:pos="4320"/>
        <w:tab w:val="right" w:leader="dot" w:pos="9299"/>
      </w:tabs>
      <w:ind w:left="425" w:hanging="425"/>
    </w:pPr>
    <w:rPr>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&#65279;<?xml version="1.0" encoding="utf-8"?><Relationships xmlns="http://schemas.openxmlformats.org/package/2006/relationships"><Relationship Type="http://schemas.openxmlformats.org/officeDocument/2006/relationships/hyperlink" Target="http://www.legalombudsman.org.uk"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www.sra.org.uk/consumers/problems/report-solicitor" TargetMode="External" Id="rId10" /><Relationship Type="http://schemas.openxmlformats.org/officeDocument/2006/relationships/settings" Target="settings.xml" Id="rId4" /><Relationship Type="http://schemas.openxmlformats.org/officeDocument/2006/relationships/hyperlink" Target="mailto:enquiries@legalombudsman.org.uk"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utline%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properties xmlns="http://www.imanage.com/work/xmlschema">
  <documentid>WB1!17915050.2</documentid>
  <senderid>CDC</senderid>
  <senderemail>CIEZEKIEL@WEDLAKEBELL.COM</senderemail>
  <lastmodified>2024-09-05T12:42:00.0000000+01:00</lastmodified>
  <database>WB1</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8E894-23FE-47CE-AFE7-196AFADF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14</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Wedlake Bell LLP</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CAH/17915050/1</dc:subject>
  <dc:creator>qcs</dc:creator>
  <cp:keywords/>
  <dc:description/>
  <cp:lastModifiedBy>Cordelia Iezekiel</cp:lastModifiedBy>
  <cp:revision>9</cp:revision>
  <cp:lastPrinted>2021-08-27T13:58:00Z</cp:lastPrinted>
  <dcterms:created xsi:type="dcterms:W3CDTF">2023-09-07T14:40:00Z</dcterms:created>
  <dcterms:modified xsi:type="dcterms:W3CDTF">2024-09-05T11:42:00Z</dcterms:modified>
  <cp:category>CAH/WB1-17915050-1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Database">
    <vt:lpwstr>WB1</vt:lpwstr>
  </property>
  <property fmtid="{D5CDD505-2E9C-101B-9397-08002B2CF9AE}" pid="3" name="WS_Client">
    <vt:lpwstr>WBUSER</vt:lpwstr>
  </property>
  <property fmtid="{D5CDD505-2E9C-101B-9397-08002B2CF9AE}" pid="4" name="WS_ClientName">
    <vt:lpwstr>Wedlake Bell User</vt:lpwstr>
  </property>
  <property fmtid="{D5CDD505-2E9C-101B-9397-08002B2CF9AE}" pid="5" name="WS_Matter">
    <vt:lpwstr>CAH</vt:lpwstr>
  </property>
  <property fmtid="{D5CDD505-2E9C-101B-9397-08002B2CF9AE}" pid="6" name="WS_WorkType">
    <vt:lpwstr/>
  </property>
  <property fmtid="{D5CDD505-2E9C-101B-9397-08002B2CF9AE}" pid="7" name="WS_MatterName">
    <vt:lpwstr>Charles Hicks</vt:lpwstr>
  </property>
  <property fmtid="{D5CDD505-2E9C-101B-9397-08002B2CF9AE}" pid="8" name="WS_OperatorID">
    <vt:lpwstr>EB</vt:lpwstr>
  </property>
  <property fmtid="{D5CDD505-2E9C-101B-9397-08002B2CF9AE}" pid="9" name="WS_AuthorID">
    <vt:lpwstr>CAH</vt:lpwstr>
  </property>
  <property fmtid="{D5CDD505-2E9C-101B-9397-08002B2CF9AE}" pid="10" name="WS_AuthorName">
    <vt:lpwstr>Charles Hicks</vt:lpwstr>
  </property>
  <property fmtid="{D5CDD505-2E9C-101B-9397-08002B2CF9AE}" pid="11" name="WS_DocName">
    <vt:lpwstr>Complaints policy</vt:lpwstr>
  </property>
  <property fmtid="{D5CDD505-2E9C-101B-9397-08002B2CF9AE}" pid="12" name="WS_AuthorDDL">
    <vt:lpwstr>+44 (0)20 7395 3155</vt:lpwstr>
  </property>
  <property fmtid="{D5CDD505-2E9C-101B-9397-08002B2CF9AE}" pid="13" name="WS_AuthorFax">
    <vt:lpwstr>+44 (0)20 7395 3100</vt:lpwstr>
  </property>
  <property fmtid="{D5CDD505-2E9C-101B-9397-08002B2CF9AE}" pid="14" name="WS_AuthorJobTitle">
    <vt:lpwstr>Partner</vt:lpwstr>
  </property>
  <property fmtid="{D5CDD505-2E9C-101B-9397-08002B2CF9AE}" pid="15" name="WS_AuthorEmail">
    <vt:lpwstr>chicks@wedlakebell.com</vt:lpwstr>
  </property>
  <property fmtid="{D5CDD505-2E9C-101B-9397-08002B2CF9AE}" pid="16" name="WS_FrontPageRef">
    <vt:lpwstr>CAH/WB1-17915050-1</vt:lpwstr>
  </property>
</Properties>
</file>