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A2CC" w14:textId="77777777" w:rsidR="0048226B" w:rsidRDefault="008B411F">
      <w:r>
        <w:rPr>
          <w:noProof/>
        </w:rPr>
        <w:drawing>
          <wp:inline distT="0" distB="0" distL="0" distR="0" wp14:anchorId="7D561377" wp14:editId="6A35B324">
            <wp:extent cx="21621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4E91" w14:textId="77777777" w:rsidR="008B411F" w:rsidRDefault="008B411F"/>
    <w:p w14:paraId="2356DE14" w14:textId="717CC59B" w:rsidR="008B411F" w:rsidRDefault="008B411F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  <w:t>Solicitor (Planning)</w:t>
      </w:r>
      <w:r w:rsidR="007D5C74">
        <w:rPr>
          <w:rFonts w:ascii="Arial" w:hAnsi="Arial" w:cs="Arial"/>
        </w:rPr>
        <w:t xml:space="preserve"> – 2 to 5 years PQE</w:t>
      </w:r>
    </w:p>
    <w:p w14:paraId="56927118" w14:textId="77777777" w:rsidR="008B411F" w:rsidRDefault="008B411F">
      <w:pPr>
        <w:rPr>
          <w:rFonts w:ascii="Arial" w:hAnsi="Arial" w:cs="Arial"/>
        </w:rPr>
      </w:pPr>
      <w:r>
        <w:rPr>
          <w:rFonts w:ascii="Arial" w:hAnsi="Arial" w:cs="Arial"/>
        </w:rPr>
        <w:t>Group: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Real Estate Group</w:t>
      </w:r>
    </w:p>
    <w:p w14:paraId="4B0978AA" w14:textId="77777777" w:rsidR="008B411F" w:rsidRDefault="008B411F">
      <w:pPr>
        <w:rPr>
          <w:rFonts w:ascii="Arial" w:hAnsi="Arial" w:cs="Arial"/>
        </w:rPr>
      </w:pPr>
      <w:r>
        <w:rPr>
          <w:rFonts w:ascii="Arial" w:hAnsi="Arial" w:cs="Arial"/>
        </w:rPr>
        <w:t>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Permanent / Full time</w:t>
      </w:r>
    </w:p>
    <w:p w14:paraId="4566EE85" w14:textId="77777777" w:rsidR="008B411F" w:rsidRDefault="008B411F">
      <w:pPr>
        <w:rPr>
          <w:rFonts w:ascii="Arial" w:hAnsi="Arial" w:cs="Arial"/>
        </w:rPr>
      </w:pPr>
    </w:p>
    <w:p w14:paraId="18D93936" w14:textId="2AC82EF8" w:rsidR="008B411F" w:rsidRDefault="008B411F">
      <w:pPr>
        <w:rPr>
          <w:rFonts w:ascii="Arial" w:hAnsi="Arial" w:cs="Arial"/>
        </w:rPr>
      </w:pPr>
      <w:r w:rsidRPr="00FE3ADD">
        <w:rPr>
          <w:rFonts w:ascii="Arial" w:hAnsi="Arial" w:cs="Arial"/>
          <w:b/>
          <w:bCs/>
        </w:rPr>
        <w:t xml:space="preserve">The </w:t>
      </w:r>
      <w:r w:rsidR="00E93291" w:rsidRPr="00FE3ADD">
        <w:rPr>
          <w:rFonts w:ascii="Arial" w:hAnsi="Arial" w:cs="Arial"/>
          <w:b/>
          <w:bCs/>
        </w:rPr>
        <w:t>t</w:t>
      </w:r>
      <w:r w:rsidRPr="00FE3ADD">
        <w:rPr>
          <w:rFonts w:ascii="Arial" w:hAnsi="Arial" w:cs="Arial"/>
          <w:b/>
          <w:bCs/>
        </w:rPr>
        <w:t>eam:</w:t>
      </w:r>
      <w:r w:rsidR="00E93291" w:rsidRPr="00FE3ADD">
        <w:rPr>
          <w:rFonts w:ascii="Arial" w:hAnsi="Arial" w:cs="Arial"/>
          <w:b/>
          <w:bCs/>
        </w:rPr>
        <w:t xml:space="preserve">  </w:t>
      </w:r>
      <w:r w:rsidR="008911CF">
        <w:rPr>
          <w:rFonts w:ascii="Arial" w:hAnsi="Arial" w:cs="Arial"/>
        </w:rPr>
        <w:t xml:space="preserve">The </w:t>
      </w:r>
      <w:r w:rsidR="00643D5C">
        <w:rPr>
          <w:rFonts w:ascii="Arial" w:hAnsi="Arial" w:cs="Arial"/>
        </w:rPr>
        <w:t>p</w:t>
      </w:r>
      <w:r w:rsidR="008911CF">
        <w:rPr>
          <w:rFonts w:ascii="Arial" w:hAnsi="Arial" w:cs="Arial"/>
        </w:rPr>
        <w:t>lanning</w:t>
      </w:r>
      <w:r w:rsidR="00DE0F87">
        <w:rPr>
          <w:rFonts w:ascii="Arial" w:hAnsi="Arial" w:cs="Arial"/>
        </w:rPr>
        <w:t xml:space="preserve"> </w:t>
      </w:r>
      <w:r w:rsidR="008911CF">
        <w:rPr>
          <w:rFonts w:ascii="Arial" w:hAnsi="Arial" w:cs="Arial"/>
        </w:rPr>
        <w:t>team sits within our wider Real Estate Group</w:t>
      </w:r>
      <w:r w:rsidR="00D2043D">
        <w:rPr>
          <w:rFonts w:ascii="Arial" w:hAnsi="Arial" w:cs="Arial"/>
        </w:rPr>
        <w:t xml:space="preserve">, </w:t>
      </w:r>
      <w:r w:rsidR="00E93291">
        <w:rPr>
          <w:rFonts w:ascii="Arial" w:hAnsi="Arial" w:cs="Arial"/>
        </w:rPr>
        <w:t>wh</w:t>
      </w:r>
      <w:r w:rsidR="00FE3ADD">
        <w:rPr>
          <w:rFonts w:ascii="Arial" w:hAnsi="Arial" w:cs="Arial"/>
        </w:rPr>
        <w:t xml:space="preserve">ich also includes Real Estate Development, Investment and Finance; Construction; </w:t>
      </w:r>
      <w:r w:rsidR="00392E34">
        <w:rPr>
          <w:rFonts w:ascii="Arial" w:hAnsi="Arial" w:cs="Arial"/>
        </w:rPr>
        <w:t xml:space="preserve">Residential Property </w:t>
      </w:r>
      <w:r w:rsidR="00FE3ADD">
        <w:rPr>
          <w:rFonts w:ascii="Arial" w:hAnsi="Arial" w:cs="Arial"/>
        </w:rPr>
        <w:t>and Property Litigation.</w:t>
      </w:r>
      <w:r w:rsidR="00F968EF">
        <w:rPr>
          <w:rFonts w:ascii="Arial" w:hAnsi="Arial" w:cs="Arial"/>
        </w:rPr>
        <w:t xml:space="preserve">  The planning team comprise</w:t>
      </w:r>
      <w:r w:rsidR="00D2043D">
        <w:rPr>
          <w:rFonts w:ascii="Arial" w:hAnsi="Arial" w:cs="Arial"/>
        </w:rPr>
        <w:t>s</w:t>
      </w:r>
      <w:r w:rsidR="00F968EF">
        <w:rPr>
          <w:rFonts w:ascii="Arial" w:hAnsi="Arial" w:cs="Arial"/>
        </w:rPr>
        <w:t xml:space="preserve"> two partners</w:t>
      </w:r>
      <w:r w:rsidR="00D2043D">
        <w:rPr>
          <w:rFonts w:ascii="Arial" w:hAnsi="Arial" w:cs="Arial"/>
        </w:rPr>
        <w:t>,</w:t>
      </w:r>
      <w:r w:rsidR="00F968EF">
        <w:rPr>
          <w:rFonts w:ascii="Arial" w:hAnsi="Arial" w:cs="Arial"/>
        </w:rPr>
        <w:t xml:space="preserve"> and we are now looking to recruit an experienced planning solicitor to join the team.  </w:t>
      </w:r>
    </w:p>
    <w:p w14:paraId="60749EBD" w14:textId="77777777" w:rsidR="00FE3ADD" w:rsidRDefault="00FE3ADD">
      <w:pPr>
        <w:rPr>
          <w:rFonts w:ascii="Arial" w:hAnsi="Arial" w:cs="Arial"/>
          <w:b/>
          <w:bCs/>
        </w:rPr>
      </w:pPr>
    </w:p>
    <w:p w14:paraId="74FA957E" w14:textId="3E4E090E" w:rsidR="008B411F" w:rsidRDefault="008B411F">
      <w:pPr>
        <w:rPr>
          <w:rFonts w:ascii="Arial" w:hAnsi="Arial" w:cs="Arial"/>
        </w:rPr>
      </w:pPr>
      <w:r w:rsidRPr="00FE3ADD">
        <w:rPr>
          <w:rFonts w:ascii="Arial" w:hAnsi="Arial" w:cs="Arial"/>
          <w:b/>
          <w:bCs/>
        </w:rPr>
        <w:t>Overview of role:</w:t>
      </w:r>
      <w:r w:rsidR="008911CF">
        <w:rPr>
          <w:rFonts w:ascii="Arial" w:hAnsi="Arial" w:cs="Arial"/>
        </w:rPr>
        <w:t xml:space="preserve">  </w:t>
      </w:r>
    </w:p>
    <w:p w14:paraId="4C460500" w14:textId="78C81B7D" w:rsidR="008B411F" w:rsidRDefault="00F968EF">
      <w:pPr>
        <w:rPr>
          <w:rFonts w:ascii="Arial" w:hAnsi="Arial" w:cs="Arial"/>
        </w:rPr>
      </w:pPr>
      <w:r>
        <w:rPr>
          <w:rFonts w:ascii="Arial" w:hAnsi="Arial" w:cs="Arial"/>
        </w:rPr>
        <w:t>The work will involve a mixture of stand-alone planning work and supporting real estate development and transactional</w:t>
      </w:r>
      <w:r w:rsidR="00392E34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.  </w:t>
      </w:r>
      <w:r w:rsidR="00141759">
        <w:rPr>
          <w:rFonts w:ascii="Arial" w:hAnsi="Arial" w:cs="Arial"/>
        </w:rPr>
        <w:t xml:space="preserve">The </w:t>
      </w:r>
      <w:r w:rsidR="00C972C1">
        <w:rPr>
          <w:rFonts w:ascii="Arial" w:hAnsi="Arial" w:cs="Arial"/>
        </w:rPr>
        <w:t>Planning team advises on both contentious and non-contentious matters</w:t>
      </w:r>
      <w:r w:rsidR="00EC6AA1">
        <w:rPr>
          <w:rFonts w:ascii="Arial" w:hAnsi="Arial" w:cs="Arial"/>
        </w:rPr>
        <w:t>, working with a fantastic client base</w:t>
      </w:r>
      <w:r w:rsidR="00392E34">
        <w:rPr>
          <w:rFonts w:ascii="Arial" w:hAnsi="Arial" w:cs="Arial"/>
        </w:rPr>
        <w:t xml:space="preserve"> including well-known house builders, investors and developers.</w:t>
      </w:r>
    </w:p>
    <w:p w14:paraId="224A2AAE" w14:textId="77777777" w:rsidR="00F968EF" w:rsidRDefault="00F968EF">
      <w:pPr>
        <w:rPr>
          <w:rFonts w:ascii="Arial" w:hAnsi="Arial" w:cs="Arial"/>
        </w:rPr>
      </w:pPr>
    </w:p>
    <w:p w14:paraId="6785E3BD" w14:textId="72A32F88" w:rsidR="008B411F" w:rsidRDefault="008B411F">
      <w:pPr>
        <w:rPr>
          <w:rFonts w:ascii="Arial" w:hAnsi="Arial" w:cs="Arial"/>
        </w:rPr>
      </w:pPr>
      <w:r w:rsidRPr="00FE3ADD">
        <w:rPr>
          <w:rFonts w:ascii="Arial" w:hAnsi="Arial" w:cs="Arial"/>
          <w:b/>
          <w:bCs/>
        </w:rPr>
        <w:t>Duties:</w:t>
      </w:r>
    </w:p>
    <w:p w14:paraId="1EEF14E7" w14:textId="77777777" w:rsidR="00F968EF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>Negotiating section 106 agreements;</w:t>
      </w:r>
    </w:p>
    <w:p w14:paraId="5501A979" w14:textId="77777777" w:rsidR="00F968EF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>Juridical review and legal challenges;</w:t>
      </w:r>
    </w:p>
    <w:p w14:paraId="3BCF72B4" w14:textId="53C3FF2A" w:rsidR="00F968EF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 xml:space="preserve">Advising on highways law issues, </w:t>
      </w:r>
      <w:r w:rsidR="00392E34" w:rsidRPr="00D2043D">
        <w:rPr>
          <w:rFonts w:ascii="Arial" w:hAnsi="Arial" w:cs="Arial"/>
        </w:rPr>
        <w:t xml:space="preserve">including negotiating highways (section38/278) agreements, </w:t>
      </w:r>
      <w:r w:rsidRPr="00D2043D">
        <w:rPr>
          <w:rFonts w:ascii="Arial" w:hAnsi="Arial" w:cs="Arial"/>
        </w:rPr>
        <w:t>highways licences and diversion/stopping up of highways;</w:t>
      </w:r>
    </w:p>
    <w:p w14:paraId="2120CE18" w14:textId="5C7C16C1" w:rsidR="00392E34" w:rsidRPr="00D2043D" w:rsidRDefault="00392E34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>Negotiating other infrastructure agreements, e.g. section 104 agreements;</w:t>
      </w:r>
    </w:p>
    <w:p w14:paraId="207044E0" w14:textId="77777777" w:rsidR="00F968EF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>Planning appeals;</w:t>
      </w:r>
    </w:p>
    <w:p w14:paraId="0E0F04EB" w14:textId="77777777" w:rsidR="00F968EF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>Applications for certificates of lawfulness</w:t>
      </w:r>
    </w:p>
    <w:p w14:paraId="713C600B" w14:textId="77777777" w:rsidR="00F968EF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>Legal audit of planning applications, particularly larger applications involving environmental impact assessment;</w:t>
      </w:r>
    </w:p>
    <w:p w14:paraId="343D7A70" w14:textId="77777777" w:rsidR="00F968EF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>Due diligence and planning support in relation to development projects and site acquisitions;</w:t>
      </w:r>
    </w:p>
    <w:p w14:paraId="50F33CA4" w14:textId="441A60D3" w:rsidR="00FE3ADD" w:rsidRPr="00D2043D" w:rsidRDefault="00F968EF" w:rsidP="00D20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043D">
        <w:rPr>
          <w:rFonts w:ascii="Arial" w:hAnsi="Arial" w:cs="Arial"/>
        </w:rPr>
        <w:t xml:space="preserve">Providing strategic and regulatory advice, for example in relation to community infrastructure levy, phasing of developments and use of permitted development rights; </w:t>
      </w:r>
    </w:p>
    <w:p w14:paraId="1E6A4F26" w14:textId="77777777" w:rsidR="008B411F" w:rsidRDefault="008B411F">
      <w:pPr>
        <w:rPr>
          <w:rFonts w:ascii="Arial" w:hAnsi="Arial" w:cs="Arial"/>
        </w:rPr>
      </w:pPr>
    </w:p>
    <w:p w14:paraId="6F6B2A09" w14:textId="77777777" w:rsidR="008B411F" w:rsidRPr="00FE3ADD" w:rsidRDefault="008B411F">
      <w:pPr>
        <w:rPr>
          <w:rFonts w:ascii="Arial" w:hAnsi="Arial" w:cs="Arial"/>
          <w:b/>
          <w:bCs/>
        </w:rPr>
      </w:pPr>
      <w:r w:rsidRPr="00FE3ADD">
        <w:rPr>
          <w:rFonts w:ascii="Arial" w:hAnsi="Arial" w:cs="Arial"/>
          <w:b/>
          <w:bCs/>
        </w:rPr>
        <w:t>Experience required:</w:t>
      </w:r>
    </w:p>
    <w:p w14:paraId="7D38952D" w14:textId="77777777" w:rsidR="008B411F" w:rsidRDefault="008B411F">
      <w:pPr>
        <w:rPr>
          <w:rFonts w:ascii="Arial" w:hAnsi="Arial" w:cs="Arial"/>
        </w:rPr>
      </w:pPr>
    </w:p>
    <w:p w14:paraId="1653FFDD" w14:textId="77777777" w:rsidR="00D2043D" w:rsidRDefault="00392E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candidate should have 2-5 years post qualification experience working within a well-established planning practice or local authority</w:t>
      </w:r>
      <w:r w:rsidR="00D2043D">
        <w:rPr>
          <w:rFonts w:ascii="Arial" w:hAnsi="Arial" w:cs="Arial"/>
        </w:rPr>
        <w:t>, with first-hand experience of providing advice to clients and colleagues on the above areas of work.</w:t>
      </w:r>
      <w:r w:rsidR="00D2043D" w:rsidRPr="00D2043D">
        <w:t xml:space="preserve"> </w:t>
      </w:r>
    </w:p>
    <w:p w14:paraId="7EBFCD90" w14:textId="193909B2" w:rsidR="00FE3ADD" w:rsidRDefault="00D2043D">
      <w:pPr>
        <w:rPr>
          <w:rFonts w:ascii="Arial" w:hAnsi="Arial" w:cs="Arial"/>
        </w:rPr>
      </w:pPr>
      <w:r w:rsidRPr="00D2043D">
        <w:rPr>
          <w:rFonts w:ascii="Arial" w:hAnsi="Arial" w:cs="Arial"/>
        </w:rPr>
        <w:t xml:space="preserve">We are looking for someone who is independently motivated, a self-starter but who enjoys working in a small </w:t>
      </w:r>
      <w:r>
        <w:rPr>
          <w:rFonts w:ascii="Arial" w:hAnsi="Arial" w:cs="Arial"/>
        </w:rPr>
        <w:t xml:space="preserve">and friendly </w:t>
      </w:r>
      <w:r w:rsidRPr="00D2043D">
        <w:rPr>
          <w:rFonts w:ascii="Arial" w:hAnsi="Arial" w:cs="Arial"/>
        </w:rPr>
        <w:t>team of like-minded individuals.</w:t>
      </w:r>
    </w:p>
    <w:p w14:paraId="1F3E1503" w14:textId="77777777" w:rsidR="008B411F" w:rsidRDefault="008B411F">
      <w:pPr>
        <w:rPr>
          <w:rFonts w:ascii="Arial" w:hAnsi="Arial" w:cs="Arial"/>
        </w:rPr>
      </w:pPr>
    </w:p>
    <w:p w14:paraId="2BB8C5C5" w14:textId="77777777" w:rsidR="008B411F" w:rsidRPr="00FE3ADD" w:rsidRDefault="008B411F">
      <w:pPr>
        <w:rPr>
          <w:rFonts w:ascii="Arial" w:hAnsi="Arial" w:cs="Arial"/>
          <w:b/>
          <w:bCs/>
        </w:rPr>
      </w:pPr>
      <w:r w:rsidRPr="00FE3ADD">
        <w:rPr>
          <w:rFonts w:ascii="Arial" w:hAnsi="Arial" w:cs="Arial"/>
          <w:b/>
          <w:bCs/>
        </w:rPr>
        <w:t>Key skills:</w:t>
      </w:r>
    </w:p>
    <w:p w14:paraId="6A87DA73" w14:textId="77777777" w:rsidR="008B411F" w:rsidRPr="00E93291" w:rsidRDefault="00E93291" w:rsidP="00E93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93291">
        <w:rPr>
          <w:rFonts w:ascii="Arial" w:hAnsi="Arial" w:cs="Arial"/>
          <w:lang w:val="en-GB"/>
        </w:rPr>
        <w:t>C</w:t>
      </w:r>
      <w:r w:rsidR="008B411F" w:rsidRPr="00E93291">
        <w:rPr>
          <w:rFonts w:ascii="Arial" w:hAnsi="Arial" w:cs="Arial"/>
          <w:lang w:val="en-GB"/>
        </w:rPr>
        <w:t xml:space="preserve">ommon sense, </w:t>
      </w:r>
      <w:r w:rsidRPr="00E93291">
        <w:rPr>
          <w:rFonts w:ascii="Arial" w:hAnsi="Arial" w:cs="Arial"/>
          <w:lang w:val="en-GB"/>
        </w:rPr>
        <w:t xml:space="preserve">commercial </w:t>
      </w:r>
      <w:r w:rsidR="008B411F" w:rsidRPr="00E93291">
        <w:rPr>
          <w:rFonts w:ascii="Arial" w:hAnsi="Arial" w:cs="Arial"/>
          <w:lang w:val="en-GB"/>
        </w:rPr>
        <w:t>approach to giving legal advice.</w:t>
      </w:r>
    </w:p>
    <w:p w14:paraId="78D45D58" w14:textId="77777777" w:rsidR="008B411F" w:rsidRPr="00E93291" w:rsidRDefault="008B411F" w:rsidP="00E93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93291">
        <w:rPr>
          <w:rFonts w:ascii="Arial" w:hAnsi="Arial" w:cs="Arial"/>
          <w:lang w:val="en-GB"/>
        </w:rPr>
        <w:t>Able to win client confidence and provide high levels of service.</w:t>
      </w:r>
    </w:p>
    <w:p w14:paraId="060DE492" w14:textId="77777777" w:rsidR="00E93291" w:rsidRPr="00E93291" w:rsidRDefault="00E93291" w:rsidP="00E93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93291">
        <w:rPr>
          <w:rFonts w:ascii="Arial" w:hAnsi="Arial" w:cs="Arial"/>
          <w:lang w:val="en-GB"/>
        </w:rPr>
        <w:t>Team player</w:t>
      </w:r>
    </w:p>
    <w:p w14:paraId="5E066238" w14:textId="77777777" w:rsidR="00E93291" w:rsidRPr="00E93291" w:rsidRDefault="00E93291" w:rsidP="00E93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93291">
        <w:rPr>
          <w:rFonts w:ascii="Arial" w:hAnsi="Arial" w:cs="Arial"/>
          <w:lang w:val="en-GB"/>
        </w:rPr>
        <w:t>Accuracy and attention to detail</w:t>
      </w:r>
    </w:p>
    <w:p w14:paraId="35F2EC7D" w14:textId="77777777" w:rsidR="00E93291" w:rsidRPr="00E93291" w:rsidRDefault="00E93291" w:rsidP="00E93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93291">
        <w:rPr>
          <w:rFonts w:ascii="Arial" w:hAnsi="Arial" w:cs="Arial"/>
          <w:lang w:val="en-GB"/>
        </w:rPr>
        <w:t>Excellent organisational and time management skills</w:t>
      </w:r>
    </w:p>
    <w:p w14:paraId="436751B3" w14:textId="77777777" w:rsidR="00E93291" w:rsidRPr="00E93291" w:rsidRDefault="00E93291" w:rsidP="00E932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93291">
        <w:rPr>
          <w:rFonts w:ascii="Arial" w:hAnsi="Arial" w:cs="Arial"/>
          <w:lang w:val="en-GB"/>
        </w:rPr>
        <w:t>Excellent communication skills. Aside from with colleagues, must be able to communicate effectively with clients via telephone, email, and face to face meetings</w:t>
      </w:r>
    </w:p>
    <w:p w14:paraId="6DB61525" w14:textId="77777777" w:rsidR="008B411F" w:rsidRPr="00570008" w:rsidRDefault="00E93291" w:rsidP="00570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008">
        <w:rPr>
          <w:rFonts w:ascii="Arial" w:hAnsi="Arial" w:cs="Arial"/>
          <w:lang w:val="en-GB"/>
        </w:rPr>
        <w:t>Contribution to Team know how and marketing</w:t>
      </w:r>
    </w:p>
    <w:sectPr w:rsidR="008B411F" w:rsidRPr="0057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33BA" w14:textId="77777777" w:rsidR="00EE303B" w:rsidRDefault="00EE303B" w:rsidP="00B878A3">
      <w:pPr>
        <w:spacing w:after="0" w:line="240" w:lineRule="auto"/>
      </w:pPr>
      <w:r>
        <w:separator/>
      </w:r>
    </w:p>
  </w:endnote>
  <w:endnote w:type="continuationSeparator" w:id="0">
    <w:p w14:paraId="03C4503D" w14:textId="77777777" w:rsidR="00EE303B" w:rsidRDefault="00EE303B" w:rsidP="00B8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5201" w14:textId="77777777" w:rsidR="00EE303B" w:rsidRDefault="00EE303B" w:rsidP="00B878A3">
      <w:pPr>
        <w:spacing w:after="0" w:line="240" w:lineRule="auto"/>
      </w:pPr>
      <w:r>
        <w:separator/>
      </w:r>
    </w:p>
  </w:footnote>
  <w:footnote w:type="continuationSeparator" w:id="0">
    <w:p w14:paraId="37A0F727" w14:textId="77777777" w:rsidR="00EE303B" w:rsidRDefault="00EE303B" w:rsidP="00B8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3367"/>
    <w:multiLevelType w:val="hybridMultilevel"/>
    <w:tmpl w:val="555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41EA"/>
    <w:multiLevelType w:val="hybridMultilevel"/>
    <w:tmpl w:val="BE06854E"/>
    <w:lvl w:ilvl="0" w:tplc="08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2" w15:restartNumberingAfterBreak="0">
    <w:nsid w:val="5CBD1A5A"/>
    <w:multiLevelType w:val="hybridMultilevel"/>
    <w:tmpl w:val="3CC4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80"/>
    <w:rsid w:val="00124E80"/>
    <w:rsid w:val="00141759"/>
    <w:rsid w:val="00182C6E"/>
    <w:rsid w:val="002F0ADE"/>
    <w:rsid w:val="00336D4C"/>
    <w:rsid w:val="00392E34"/>
    <w:rsid w:val="0048226B"/>
    <w:rsid w:val="00570008"/>
    <w:rsid w:val="00643D5C"/>
    <w:rsid w:val="007B399D"/>
    <w:rsid w:val="007D5C74"/>
    <w:rsid w:val="008911CF"/>
    <w:rsid w:val="008B411F"/>
    <w:rsid w:val="00960432"/>
    <w:rsid w:val="00B1155E"/>
    <w:rsid w:val="00B878A3"/>
    <w:rsid w:val="00BB1772"/>
    <w:rsid w:val="00BD25B8"/>
    <w:rsid w:val="00BE0052"/>
    <w:rsid w:val="00C972C1"/>
    <w:rsid w:val="00D2043D"/>
    <w:rsid w:val="00DE0F87"/>
    <w:rsid w:val="00E6363F"/>
    <w:rsid w:val="00E93291"/>
    <w:rsid w:val="00EC6AA1"/>
    <w:rsid w:val="00EE303B"/>
    <w:rsid w:val="00F862A7"/>
    <w:rsid w:val="00F968EF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A29E"/>
  <w15:chartTrackingRefBased/>
  <w15:docId w15:val="{935B642F-4281-46B9-9B04-7E45D3FF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A3"/>
  </w:style>
  <w:style w:type="paragraph" w:styleId="Footer">
    <w:name w:val="footer"/>
    <w:basedOn w:val="Normal"/>
    <w:link w:val="FooterChar"/>
    <w:uiPriority w:val="99"/>
    <w:unhideWhenUsed/>
    <w:rsid w:val="00B8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A3"/>
  </w:style>
  <w:style w:type="paragraph" w:styleId="ListParagraph">
    <w:name w:val="List Paragraph"/>
    <w:basedOn w:val="Normal"/>
    <w:uiPriority w:val="34"/>
    <w:qFormat/>
    <w:rsid w:val="00E9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323</Words>
  <Characters>2035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Wedlake Bell LLP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HR/21198430/1</dc:subject>
  <dc:creator>Natalie King</dc:creator>
  <cp:keywords/>
  <dc:description/>
  <cp:lastModifiedBy>Natasha Rowe</cp:lastModifiedBy>
  <cp:revision>11</cp:revision>
  <dcterms:created xsi:type="dcterms:W3CDTF">2020-08-19T16:25:00Z</dcterms:created>
  <dcterms:modified xsi:type="dcterms:W3CDTF">2020-09-14T10:29:00Z</dcterms:modified>
  <cp:category>HR/WB1-21198430-1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Database">
    <vt:lpwstr>WB1</vt:lpwstr>
  </property>
  <property fmtid="{D5CDD505-2E9C-101B-9397-08002B2CF9AE}" pid="3" name="WS_Client">
    <vt:lpwstr>WB</vt:lpwstr>
  </property>
  <property fmtid="{D5CDD505-2E9C-101B-9397-08002B2CF9AE}" pid="4" name="WS_ClientName">
    <vt:lpwstr>Wedlake Bell</vt:lpwstr>
  </property>
  <property fmtid="{D5CDD505-2E9C-101B-9397-08002B2CF9AE}" pid="5" name="WS_Matter">
    <vt:lpwstr>HR</vt:lpwstr>
  </property>
  <property fmtid="{D5CDD505-2E9C-101B-9397-08002B2CF9AE}" pid="6" name="WS_WorkType">
    <vt:lpwstr/>
  </property>
  <property fmtid="{D5CDD505-2E9C-101B-9397-08002B2CF9AE}" pid="7" name="WS_MatterName">
    <vt:lpwstr>HR</vt:lpwstr>
  </property>
  <property fmtid="{D5CDD505-2E9C-101B-9397-08002B2CF9AE}" pid="8" name="WS_OperatorID">
    <vt:lpwstr>NLK</vt:lpwstr>
  </property>
  <property fmtid="{D5CDD505-2E9C-101B-9397-08002B2CF9AE}" pid="9" name="WS_AuthorID">
    <vt:lpwstr>NLK</vt:lpwstr>
  </property>
  <property fmtid="{D5CDD505-2E9C-101B-9397-08002B2CF9AE}" pid="10" name="WS_AuthorName">
    <vt:lpwstr>Natalie King</vt:lpwstr>
  </property>
  <property fmtid="{D5CDD505-2E9C-101B-9397-08002B2CF9AE}" pid="11" name="WS_DocName">
    <vt:lpwstr>Job description - Planning Lawyer circa 4 pqe - August 2020</vt:lpwstr>
  </property>
  <property fmtid="{D5CDD505-2E9C-101B-9397-08002B2CF9AE}" pid="12" name="WS_AuthorDDL">
    <vt:lpwstr>+44 (0)20 7395 3175</vt:lpwstr>
  </property>
  <property fmtid="{D5CDD505-2E9C-101B-9397-08002B2CF9AE}" pid="13" name="WS_AuthorFax">
    <vt:lpwstr>+44 (0)20 7395 3100</vt:lpwstr>
  </property>
  <property fmtid="{D5CDD505-2E9C-101B-9397-08002B2CF9AE}" pid="14" name="WS_AuthorJobTitle">
    <vt:lpwstr>Head of HR</vt:lpwstr>
  </property>
  <property fmtid="{D5CDD505-2E9C-101B-9397-08002B2CF9AE}" pid="15" name="WS_AuthorEmail">
    <vt:lpwstr>nking@wedlakebell.com</vt:lpwstr>
  </property>
  <property fmtid="{D5CDD505-2E9C-101B-9397-08002B2CF9AE}" pid="16" name="WS_FrontPageRef">
    <vt:lpwstr>HR/WB1-21198430-1</vt:lpwstr>
  </property>
</Properties>
</file>